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5E423" w14:textId="77777777" w:rsidR="00CB1638" w:rsidRPr="00CB1638" w:rsidRDefault="00CB1638" w:rsidP="00CB1638">
      <w:pPr>
        <w:jc w:val="center"/>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CB1638">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PLATTSBURGH CITY </w:t>
      </w:r>
    </w:p>
    <w:p w14:paraId="01D5E424" w14:textId="77777777" w:rsidR="00E7678A" w:rsidRPr="00CB1638" w:rsidRDefault="00CB1638" w:rsidP="00CB1638">
      <w:pPr>
        <w:jc w:val="center"/>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CB1638">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SCHOOL DISTRICT</w:t>
      </w:r>
    </w:p>
    <w:p w14:paraId="01D5E425" w14:textId="77777777" w:rsidR="00CB1638" w:rsidRDefault="00CB1638" w:rsidP="00CB1638">
      <w:pPr>
        <w:jc w:val="center"/>
        <w:rPr>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sdt>
      <w:sdtPr>
        <w:rPr>
          <w:b/>
          <w:bCs/>
          <w:color w:val="1F497D" w:themeColor="text2"/>
          <w:sz w:val="56"/>
          <w:szCs w:val="56"/>
        </w:rPr>
        <w:alias w:val="Title"/>
        <w:id w:val="15866532"/>
        <w:dataBinding w:prefixMappings="xmlns:ns0='http://schemas.openxmlformats.org/package/2006/metadata/core-properties' xmlns:ns1='http://purl.org/dc/elements/1.1/'" w:xpath="/ns0:coreProperties[1]/ns1:title[1]" w:storeItemID="{6C3C8BC8-F283-45AE-878A-BAB7291924A1}"/>
        <w:text/>
      </w:sdtPr>
      <w:sdtEndPr/>
      <w:sdtContent>
        <w:p w14:paraId="01D5E426" w14:textId="7880B2A8" w:rsidR="00CB1638" w:rsidRPr="00E7678A" w:rsidRDefault="00CB1638" w:rsidP="00F53347">
          <w:pPr>
            <w:spacing w:after="0"/>
            <w:jc w:val="center"/>
            <w:rPr>
              <w:b/>
              <w:bCs/>
              <w:color w:val="1F497D" w:themeColor="text2"/>
              <w:sz w:val="56"/>
              <w:szCs w:val="56"/>
            </w:rPr>
          </w:pPr>
          <w:r w:rsidRPr="00E7678A">
            <w:rPr>
              <w:b/>
              <w:bCs/>
              <w:color w:val="1F497D" w:themeColor="text2"/>
              <w:sz w:val="56"/>
              <w:szCs w:val="56"/>
            </w:rPr>
            <w:t>P</w:t>
          </w:r>
          <w:r w:rsidR="00F53347">
            <w:rPr>
              <w:b/>
              <w:bCs/>
              <w:color w:val="1F497D" w:themeColor="text2"/>
              <w:sz w:val="56"/>
              <w:szCs w:val="56"/>
            </w:rPr>
            <w:t xml:space="preserve">BIS – Hornet Culture Counts </w:t>
          </w:r>
          <w:r>
            <w:rPr>
              <w:b/>
              <w:bCs/>
              <w:color w:val="1F497D" w:themeColor="text2"/>
              <w:sz w:val="56"/>
              <w:szCs w:val="56"/>
            </w:rPr>
            <w:t>Handbook</w:t>
          </w:r>
        </w:p>
      </w:sdtContent>
    </w:sdt>
    <w:sdt>
      <w:sdtPr>
        <w:rPr>
          <w:rFonts w:ascii="Arial" w:eastAsia="Times New Roman" w:hAnsi="Arial" w:cs="Arial"/>
          <w:color w:val="000000"/>
          <w:sz w:val="24"/>
          <w:szCs w:val="24"/>
        </w:rPr>
        <w:alias w:val="Subtitle"/>
        <w:id w:val="15866538"/>
        <w:dataBinding w:prefixMappings="xmlns:ns0='http://schemas.openxmlformats.org/package/2006/metadata/core-properties' xmlns:ns1='http://purl.org/dc/elements/1.1/'" w:xpath="/ns0:coreProperties[1]/ns1:subject[1]" w:storeItemID="{6C3C8BC8-F283-45AE-878A-BAB7291924A1}"/>
        <w:text/>
      </w:sdtPr>
      <w:sdtEndPr/>
      <w:sdtContent>
        <w:p w14:paraId="01D5E427" w14:textId="77777777" w:rsidR="00CB1638" w:rsidRDefault="00CB1638" w:rsidP="00CB1638">
          <w:pPr>
            <w:rPr>
              <w:b/>
              <w:bCs/>
              <w:color w:val="4F81BD" w:themeColor="accent1"/>
              <w:sz w:val="40"/>
              <w:szCs w:val="40"/>
            </w:rPr>
          </w:pPr>
          <w:r>
            <w:rPr>
              <w:rFonts w:ascii="Arial" w:eastAsia="Times New Roman" w:hAnsi="Arial" w:cs="Arial"/>
              <w:color w:val="000000"/>
              <w:sz w:val="24"/>
              <w:szCs w:val="24"/>
            </w:rPr>
            <w:t>Be Safe, Responsible and Respectful</w:t>
          </w:r>
        </w:p>
      </w:sdtContent>
    </w:sdt>
    <w:p w14:paraId="01D5E428" w14:textId="77777777" w:rsidR="00CB1638" w:rsidRPr="00CB1638" w:rsidRDefault="00CB1638" w:rsidP="00CB1638">
      <w:pPr>
        <w:jc w:val="center"/>
        <w:rPr>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01D5E429" w14:textId="70CC399C" w:rsidR="00CB1638" w:rsidRDefault="00CB1638" w:rsidP="00CB1638">
      <w:pPr>
        <w:tabs>
          <w:tab w:val="right" w:pos="9360"/>
        </w:tabs>
      </w:pPr>
    </w:p>
    <w:p w14:paraId="01D5E42A" w14:textId="77777777" w:rsidR="00CB1638" w:rsidRPr="00CB1638" w:rsidRDefault="00CB1638" w:rsidP="00CB1638"/>
    <w:p w14:paraId="01D5E42B" w14:textId="77777777" w:rsidR="00CB1638" w:rsidRPr="00CB1638" w:rsidRDefault="00CB1638" w:rsidP="00CB1638"/>
    <w:p w14:paraId="01D5E42C" w14:textId="77777777" w:rsidR="00CB1638" w:rsidRPr="00CB1638" w:rsidRDefault="00CB1638" w:rsidP="00CB1638"/>
    <w:p w14:paraId="01D5E42D" w14:textId="77777777" w:rsidR="00CB1638" w:rsidRPr="00CB1638" w:rsidRDefault="00CB1638" w:rsidP="00CB1638"/>
    <w:p w14:paraId="01D5E42E" w14:textId="77777777" w:rsidR="00CB1638" w:rsidRPr="00CB1638" w:rsidRDefault="00CB1638" w:rsidP="00CB1638"/>
    <w:p w14:paraId="01D5E42F" w14:textId="77777777" w:rsidR="00CB1638" w:rsidRPr="00CB1638" w:rsidRDefault="00CB1638" w:rsidP="00CB1638"/>
    <w:p w14:paraId="01D5E430" w14:textId="77777777" w:rsidR="00CB1638" w:rsidRPr="00CB1638" w:rsidRDefault="00CB1638" w:rsidP="00CB1638"/>
    <w:p w14:paraId="01D5E431" w14:textId="77777777" w:rsidR="00CB1638" w:rsidRPr="00CB1638" w:rsidRDefault="00CB1638" w:rsidP="00CB1638"/>
    <w:p w14:paraId="01D5E432" w14:textId="77777777" w:rsidR="00CB1638" w:rsidRPr="00CB1638" w:rsidRDefault="00CB1638" w:rsidP="00CB1638"/>
    <w:p w14:paraId="01D5E433" w14:textId="77777777" w:rsidR="00CB1638" w:rsidRDefault="00CB1638" w:rsidP="00CB1638">
      <w:pPr>
        <w:tabs>
          <w:tab w:val="right" w:pos="9360"/>
        </w:tabs>
      </w:pPr>
    </w:p>
    <w:p w14:paraId="01D5E434" w14:textId="09A5FCBD" w:rsidR="00CB1638" w:rsidRDefault="00CB1638" w:rsidP="00CB1638">
      <w:pPr>
        <w:tabs>
          <w:tab w:val="left" w:pos="1260"/>
        </w:tabs>
        <w:rPr>
          <w:sz w:val="24"/>
          <w:szCs w:val="24"/>
        </w:rPr>
      </w:pPr>
      <w:r>
        <w:t>Approved</w:t>
      </w:r>
      <w:proofErr w:type="gramStart"/>
      <w:r>
        <w:t xml:space="preserve">:  </w:t>
      </w:r>
      <w:r w:rsidR="00364E0B">
        <w:t>November</w:t>
      </w:r>
      <w:proofErr w:type="gramEnd"/>
      <w:r>
        <w:t xml:space="preserve"> 2017</w:t>
      </w:r>
      <w:r w:rsidR="00DA60B3">
        <w:t xml:space="preserve"> (Updated </w:t>
      </w:r>
      <w:r w:rsidR="00F7618F">
        <w:t>July 2024</w:t>
      </w:r>
      <w:r w:rsidR="00DA60B3">
        <w:t>)</w:t>
      </w:r>
    </w:p>
    <w:p w14:paraId="01D5E435" w14:textId="77777777" w:rsidR="0034533B" w:rsidRDefault="0034533B" w:rsidP="00CB1638">
      <w:pPr>
        <w:tabs>
          <w:tab w:val="left" w:pos="1260"/>
        </w:tabs>
        <w:jc w:val="center"/>
      </w:pPr>
      <w:r>
        <w:rPr>
          <w:b/>
          <w:u w:val="single"/>
        </w:rPr>
        <w:lastRenderedPageBreak/>
        <w:t>Table of Contents</w:t>
      </w:r>
    </w:p>
    <w:p w14:paraId="01D5E436" w14:textId="77777777" w:rsidR="0034533B" w:rsidRDefault="0034533B" w:rsidP="00CB1638">
      <w:pPr>
        <w:tabs>
          <w:tab w:val="left" w:pos="1260"/>
        </w:tabs>
        <w:jc w:val="center"/>
      </w:pPr>
    </w:p>
    <w:p w14:paraId="01D5E437" w14:textId="77777777" w:rsidR="0034533B" w:rsidRPr="00AD017B" w:rsidRDefault="0034533B" w:rsidP="0034533B">
      <w:pPr>
        <w:tabs>
          <w:tab w:val="left" w:pos="1260"/>
        </w:tabs>
      </w:pPr>
      <w:r w:rsidRPr="00AD017B">
        <w:t>Positive Behavioral Interventions and Supports Defined</w:t>
      </w:r>
      <w:r w:rsidR="00AD017B">
        <w:tab/>
      </w:r>
      <w:r w:rsidR="00AD017B">
        <w:tab/>
      </w:r>
      <w:r w:rsidR="00AD017B">
        <w:tab/>
        <w:t>3</w:t>
      </w:r>
    </w:p>
    <w:p w14:paraId="01D5E438" w14:textId="77777777" w:rsidR="0034533B" w:rsidRDefault="0034533B" w:rsidP="0034533B">
      <w:pPr>
        <w:spacing w:after="0"/>
      </w:pPr>
      <w:r w:rsidRPr="00AD017B">
        <w:t>What is School-wide PBIS?</w:t>
      </w:r>
      <w:r w:rsidR="00AD017B">
        <w:tab/>
      </w:r>
      <w:r w:rsidR="00AD017B">
        <w:tab/>
      </w:r>
      <w:r w:rsidR="00AD017B">
        <w:tab/>
      </w:r>
      <w:r w:rsidR="00AD017B">
        <w:tab/>
      </w:r>
      <w:r w:rsidR="00AD017B">
        <w:tab/>
      </w:r>
      <w:r w:rsidR="00AD017B">
        <w:tab/>
      </w:r>
      <w:r w:rsidR="00AD017B">
        <w:tab/>
        <w:t>3</w:t>
      </w:r>
    </w:p>
    <w:p w14:paraId="01D5E439" w14:textId="77777777" w:rsidR="00AD017B" w:rsidRPr="00AD017B" w:rsidRDefault="00AD017B" w:rsidP="0034533B">
      <w:pPr>
        <w:spacing w:after="0"/>
      </w:pPr>
    </w:p>
    <w:p w14:paraId="01D5E43A" w14:textId="77777777" w:rsidR="0034533B" w:rsidRDefault="0034533B" w:rsidP="0034533B">
      <w:pPr>
        <w:spacing w:after="0"/>
      </w:pPr>
      <w:r w:rsidRPr="00AD017B">
        <w:t>Continuum of School Wide Supports</w:t>
      </w:r>
      <w:r w:rsidR="00AD017B">
        <w:tab/>
      </w:r>
      <w:r w:rsidR="00AD017B">
        <w:tab/>
      </w:r>
      <w:r w:rsidR="00AD017B">
        <w:tab/>
      </w:r>
      <w:r w:rsidR="00AD017B">
        <w:tab/>
      </w:r>
      <w:r w:rsidR="00AD017B">
        <w:tab/>
      </w:r>
      <w:r w:rsidR="00AD017B">
        <w:tab/>
        <w:t>4</w:t>
      </w:r>
    </w:p>
    <w:p w14:paraId="01D5E43B" w14:textId="77777777" w:rsidR="00AD017B" w:rsidRPr="00AD017B" w:rsidRDefault="00AD017B" w:rsidP="0034533B">
      <w:pPr>
        <w:spacing w:after="0"/>
      </w:pPr>
    </w:p>
    <w:p w14:paraId="01D5E43C" w14:textId="77777777" w:rsidR="0034533B" w:rsidRDefault="0034533B" w:rsidP="0034533B">
      <w:pPr>
        <w:spacing w:after="0"/>
      </w:pPr>
      <w:r w:rsidRPr="00AD017B">
        <w:t>Expectations</w:t>
      </w:r>
      <w:r w:rsidR="008E0A4F">
        <w:tab/>
      </w:r>
      <w:r w:rsidR="008E0A4F">
        <w:tab/>
      </w:r>
      <w:r w:rsidR="008E0A4F">
        <w:tab/>
      </w:r>
      <w:r w:rsidR="008E0A4F">
        <w:tab/>
      </w:r>
      <w:r w:rsidR="008E0A4F">
        <w:tab/>
      </w:r>
      <w:r w:rsidR="008E0A4F">
        <w:tab/>
      </w:r>
      <w:r w:rsidR="008E0A4F">
        <w:tab/>
      </w:r>
      <w:r w:rsidR="008E0A4F">
        <w:tab/>
      </w:r>
      <w:r w:rsidR="008E0A4F">
        <w:tab/>
        <w:t>7</w:t>
      </w:r>
    </w:p>
    <w:p w14:paraId="01D5E43D" w14:textId="77777777" w:rsidR="00AD017B" w:rsidRPr="00AD017B" w:rsidRDefault="00AD017B" w:rsidP="0034533B">
      <w:pPr>
        <w:spacing w:after="0"/>
      </w:pPr>
    </w:p>
    <w:p w14:paraId="01D5E43E" w14:textId="77777777" w:rsidR="0034533B" w:rsidRDefault="0034533B" w:rsidP="0034533B">
      <w:pPr>
        <w:spacing w:after="0"/>
      </w:pPr>
      <w:r w:rsidRPr="00AD017B">
        <w:t>Teaching Expectations</w:t>
      </w:r>
      <w:r w:rsidR="008E0A4F">
        <w:tab/>
      </w:r>
      <w:r w:rsidR="008E0A4F">
        <w:tab/>
      </w:r>
      <w:r w:rsidR="008E0A4F">
        <w:tab/>
      </w:r>
      <w:r w:rsidR="008E0A4F">
        <w:tab/>
      </w:r>
      <w:r w:rsidR="008E0A4F">
        <w:tab/>
      </w:r>
      <w:r w:rsidR="008E0A4F">
        <w:tab/>
      </w:r>
      <w:r w:rsidR="008E0A4F">
        <w:tab/>
      </w:r>
      <w:r w:rsidR="008E0A4F">
        <w:tab/>
        <w:t>7</w:t>
      </w:r>
    </w:p>
    <w:p w14:paraId="01D5E43F" w14:textId="77777777" w:rsidR="00AD017B" w:rsidRPr="00AD017B" w:rsidRDefault="00AD017B" w:rsidP="0034533B">
      <w:pPr>
        <w:spacing w:after="0"/>
      </w:pPr>
    </w:p>
    <w:p w14:paraId="01D5E440" w14:textId="77777777" w:rsidR="0034533B" w:rsidRDefault="0034533B" w:rsidP="0034533B">
      <w:pPr>
        <w:spacing w:after="0"/>
      </w:pPr>
      <w:r w:rsidRPr="00AD017B">
        <w:t xml:space="preserve">Systems of Acknowledging </w:t>
      </w:r>
      <w:r w:rsidR="00AD017B">
        <w:t>Appropriate</w:t>
      </w:r>
      <w:r w:rsidRPr="00AD017B">
        <w:t xml:space="preserve"> Behavior</w:t>
      </w:r>
      <w:r w:rsidR="008E0A4F">
        <w:tab/>
      </w:r>
      <w:r w:rsidR="008E0A4F">
        <w:tab/>
      </w:r>
      <w:r w:rsidR="008E0A4F">
        <w:tab/>
      </w:r>
      <w:r w:rsidR="008E0A4F">
        <w:tab/>
        <w:t>8</w:t>
      </w:r>
    </w:p>
    <w:p w14:paraId="01D5E441" w14:textId="77777777" w:rsidR="00AD017B" w:rsidRPr="00AD017B" w:rsidRDefault="00AD017B" w:rsidP="0034533B">
      <w:pPr>
        <w:spacing w:after="0"/>
      </w:pPr>
    </w:p>
    <w:p w14:paraId="01D5E442" w14:textId="77777777" w:rsidR="0034533B" w:rsidRDefault="0034533B" w:rsidP="0034533B">
      <w:pPr>
        <w:spacing w:after="0"/>
      </w:pPr>
      <w:r w:rsidRPr="00AD017B">
        <w:t xml:space="preserve">Systems of Correcting </w:t>
      </w:r>
      <w:r w:rsidR="00AD017B" w:rsidRPr="00AD017B">
        <w:t>Inappropriate</w:t>
      </w:r>
      <w:r w:rsidRPr="00AD017B">
        <w:t xml:space="preserve"> </w:t>
      </w:r>
      <w:r w:rsidR="00AD017B" w:rsidRPr="00AD017B">
        <w:t>Behavior</w:t>
      </w:r>
      <w:r w:rsidR="008E0A4F">
        <w:tab/>
      </w:r>
      <w:r w:rsidR="008E0A4F">
        <w:tab/>
      </w:r>
      <w:r w:rsidR="008E0A4F">
        <w:tab/>
      </w:r>
      <w:r w:rsidR="008E0A4F">
        <w:tab/>
        <w:t>9</w:t>
      </w:r>
    </w:p>
    <w:p w14:paraId="01D5E443" w14:textId="77777777" w:rsidR="00AD017B" w:rsidRPr="00AD017B" w:rsidRDefault="00AD017B" w:rsidP="0034533B">
      <w:pPr>
        <w:spacing w:after="0"/>
      </w:pPr>
    </w:p>
    <w:p w14:paraId="01D5E444" w14:textId="77777777" w:rsidR="0034533B" w:rsidRDefault="0034533B" w:rsidP="0034533B">
      <w:pPr>
        <w:spacing w:after="0"/>
      </w:pPr>
      <w:r w:rsidRPr="00AD017B">
        <w:t>Major and Minor Behavior Definitions</w:t>
      </w:r>
      <w:r w:rsidR="008E0A4F">
        <w:tab/>
      </w:r>
      <w:r w:rsidR="008E0A4F">
        <w:tab/>
      </w:r>
      <w:r w:rsidR="008E0A4F">
        <w:tab/>
      </w:r>
      <w:r w:rsidR="008E0A4F">
        <w:tab/>
      </w:r>
      <w:r w:rsidR="008E0A4F">
        <w:tab/>
        <w:t>11</w:t>
      </w:r>
    </w:p>
    <w:p w14:paraId="01D5E445" w14:textId="77777777" w:rsidR="00AD017B" w:rsidRPr="00AD017B" w:rsidRDefault="00AD017B" w:rsidP="0034533B">
      <w:pPr>
        <w:spacing w:after="0"/>
      </w:pPr>
    </w:p>
    <w:p w14:paraId="01D5E446" w14:textId="77777777" w:rsidR="0034533B" w:rsidRPr="00AD017B" w:rsidRDefault="00AD017B" w:rsidP="0034533B">
      <w:pPr>
        <w:spacing w:after="0"/>
      </w:pPr>
      <w:r>
        <w:t>Roles and</w:t>
      </w:r>
      <w:r w:rsidRPr="00AD017B">
        <w:t xml:space="preserve"> Responsibilities</w:t>
      </w:r>
      <w:r w:rsidR="008E0A4F">
        <w:tab/>
      </w:r>
      <w:r w:rsidR="008E0A4F">
        <w:tab/>
      </w:r>
      <w:r w:rsidR="008E0A4F">
        <w:tab/>
      </w:r>
      <w:r w:rsidR="008E0A4F">
        <w:tab/>
      </w:r>
      <w:r w:rsidR="008E0A4F">
        <w:tab/>
      </w:r>
      <w:r w:rsidR="008E0A4F">
        <w:tab/>
      </w:r>
      <w:r w:rsidR="008E0A4F">
        <w:tab/>
        <w:t>14</w:t>
      </w:r>
    </w:p>
    <w:p w14:paraId="01D5E447" w14:textId="77777777" w:rsidR="0034533B" w:rsidRDefault="0034533B" w:rsidP="0034533B">
      <w:pPr>
        <w:spacing w:after="0"/>
        <w:rPr>
          <w:b/>
        </w:rPr>
      </w:pPr>
    </w:p>
    <w:p w14:paraId="01D5E448" w14:textId="77777777" w:rsidR="0034533B" w:rsidRDefault="0034533B" w:rsidP="0034533B">
      <w:pPr>
        <w:spacing w:after="0"/>
      </w:pPr>
    </w:p>
    <w:p w14:paraId="01D5E449" w14:textId="77777777" w:rsidR="0034533B" w:rsidRDefault="0034533B" w:rsidP="0034533B">
      <w:pPr>
        <w:tabs>
          <w:tab w:val="left" w:pos="1260"/>
        </w:tabs>
        <w:jc w:val="both"/>
        <w:rPr>
          <w:b/>
        </w:rPr>
      </w:pPr>
    </w:p>
    <w:p w14:paraId="01D5E44A" w14:textId="77777777" w:rsidR="0034533B" w:rsidRPr="00CB1638" w:rsidRDefault="0034533B" w:rsidP="0034533B">
      <w:pPr>
        <w:tabs>
          <w:tab w:val="left" w:pos="1260"/>
        </w:tabs>
        <w:rPr>
          <w:sz w:val="24"/>
          <w:szCs w:val="24"/>
        </w:rPr>
      </w:pPr>
    </w:p>
    <w:p w14:paraId="01D5E44B" w14:textId="77777777" w:rsidR="0034533B" w:rsidRPr="0034533B" w:rsidRDefault="0034533B" w:rsidP="0034533B">
      <w:pPr>
        <w:tabs>
          <w:tab w:val="left" w:pos="1260"/>
        </w:tabs>
      </w:pPr>
    </w:p>
    <w:p w14:paraId="01D5E44C" w14:textId="77777777" w:rsidR="0034533B" w:rsidRDefault="0034533B" w:rsidP="00CB1638">
      <w:pPr>
        <w:tabs>
          <w:tab w:val="left" w:pos="1260"/>
        </w:tabs>
        <w:jc w:val="center"/>
        <w:rPr>
          <w:b/>
        </w:rPr>
      </w:pPr>
    </w:p>
    <w:p w14:paraId="01D5E44D" w14:textId="77777777" w:rsidR="0034533B" w:rsidRDefault="0034533B" w:rsidP="00CB1638">
      <w:pPr>
        <w:tabs>
          <w:tab w:val="left" w:pos="1260"/>
        </w:tabs>
        <w:jc w:val="center"/>
        <w:rPr>
          <w:b/>
        </w:rPr>
      </w:pPr>
    </w:p>
    <w:p w14:paraId="01D5E44E" w14:textId="77777777" w:rsidR="0034533B" w:rsidRDefault="0034533B" w:rsidP="00CB1638">
      <w:pPr>
        <w:tabs>
          <w:tab w:val="left" w:pos="1260"/>
        </w:tabs>
        <w:jc w:val="center"/>
        <w:rPr>
          <w:b/>
        </w:rPr>
      </w:pPr>
    </w:p>
    <w:p w14:paraId="01D5E44F" w14:textId="77777777" w:rsidR="0034533B" w:rsidRDefault="0034533B" w:rsidP="00CB1638">
      <w:pPr>
        <w:tabs>
          <w:tab w:val="left" w:pos="1260"/>
        </w:tabs>
        <w:jc w:val="center"/>
        <w:rPr>
          <w:b/>
        </w:rPr>
      </w:pPr>
    </w:p>
    <w:p w14:paraId="01D5E450" w14:textId="77777777" w:rsidR="0034533B" w:rsidRDefault="0034533B" w:rsidP="00CB1638">
      <w:pPr>
        <w:tabs>
          <w:tab w:val="left" w:pos="1260"/>
        </w:tabs>
        <w:jc w:val="center"/>
        <w:rPr>
          <w:b/>
        </w:rPr>
      </w:pPr>
    </w:p>
    <w:p w14:paraId="01D5E451" w14:textId="77777777" w:rsidR="00AD017B" w:rsidRDefault="00AD017B" w:rsidP="00AD017B">
      <w:pPr>
        <w:tabs>
          <w:tab w:val="left" w:pos="1260"/>
        </w:tabs>
        <w:rPr>
          <w:b/>
        </w:rPr>
      </w:pPr>
    </w:p>
    <w:p w14:paraId="01D5E452" w14:textId="77777777" w:rsidR="009F088B" w:rsidRPr="00CB1638" w:rsidRDefault="0034533B" w:rsidP="00AD017B">
      <w:pPr>
        <w:tabs>
          <w:tab w:val="left" w:pos="1260"/>
        </w:tabs>
        <w:jc w:val="center"/>
        <w:rPr>
          <w:sz w:val="24"/>
          <w:szCs w:val="24"/>
        </w:rPr>
      </w:pPr>
      <w:r>
        <w:rPr>
          <w:b/>
        </w:rPr>
        <w:lastRenderedPageBreak/>
        <w:t>Positive</w:t>
      </w:r>
      <w:r w:rsidR="00E7678A">
        <w:rPr>
          <w:b/>
        </w:rPr>
        <w:t xml:space="preserve"> Behavioral Interventions and Supports Defined</w:t>
      </w:r>
    </w:p>
    <w:p w14:paraId="01D5E453" w14:textId="77777777" w:rsidR="000A7970" w:rsidRDefault="00E7678A" w:rsidP="00E7678A">
      <w:r>
        <w:t xml:space="preserve">Positive Behavioral Interventions and Supports (PBIS) is rooted in the belief that </w:t>
      </w:r>
      <w:r w:rsidR="0034533B">
        <w:t>behavior</w:t>
      </w:r>
      <w:r>
        <w:t xml:space="preserve"> is learned, is related to immediate and social environmental factors, and can be changed.  </w:t>
      </w:r>
      <w:r w:rsidR="0034533B">
        <w:t xml:space="preserve">PBIS is based on the idea that students learn appropriate behavior in the same way they learn to read – through instruction, practice, feedback and encouragement.  </w:t>
      </w:r>
      <w:r>
        <w:t xml:space="preserve">Key features of PBIS include: </w:t>
      </w:r>
    </w:p>
    <w:p w14:paraId="01D5E454" w14:textId="77777777" w:rsidR="000A7970" w:rsidRDefault="00E7678A" w:rsidP="000A7970">
      <w:pPr>
        <w:spacing w:after="0"/>
      </w:pPr>
      <w:r>
        <w:t xml:space="preserve">1. Administrative </w:t>
      </w:r>
      <w:r w:rsidR="000A7970">
        <w:t>leadership</w:t>
      </w:r>
    </w:p>
    <w:p w14:paraId="01D5E455" w14:textId="77777777" w:rsidR="000A7970" w:rsidRDefault="00E7678A" w:rsidP="000A7970">
      <w:pPr>
        <w:spacing w:after="0"/>
      </w:pPr>
      <w:r>
        <w:t>2. Team</w:t>
      </w:r>
      <w:r w:rsidR="000A7970">
        <w:t>-based implementation</w:t>
      </w:r>
    </w:p>
    <w:p w14:paraId="01D5E456" w14:textId="77777777" w:rsidR="000A7970" w:rsidRDefault="00E7678A" w:rsidP="000A7970">
      <w:pPr>
        <w:spacing w:after="0"/>
      </w:pPr>
      <w:r>
        <w:t xml:space="preserve">3. </w:t>
      </w:r>
      <w:r w:rsidR="000A7970">
        <w:t xml:space="preserve">A clear set of defined </w:t>
      </w:r>
      <w:r w:rsidR="0034533B">
        <w:t>positive</w:t>
      </w:r>
      <w:r w:rsidR="000A7970">
        <w:t xml:space="preserve"> expectations and behaviors</w:t>
      </w:r>
    </w:p>
    <w:p w14:paraId="01D5E457" w14:textId="77777777" w:rsidR="000A7970" w:rsidRDefault="000A7970" w:rsidP="000A7970">
      <w:pPr>
        <w:spacing w:after="0"/>
      </w:pPr>
      <w:r>
        <w:t>4. Teaching of expected behaviors</w:t>
      </w:r>
    </w:p>
    <w:p w14:paraId="01D5E458" w14:textId="77777777" w:rsidR="000A7970" w:rsidRDefault="000A7970" w:rsidP="000A7970">
      <w:pPr>
        <w:spacing w:after="0"/>
      </w:pPr>
      <w:r>
        <w:t>5. Recognition of meeting expected behaviors</w:t>
      </w:r>
    </w:p>
    <w:p w14:paraId="01D5E459" w14:textId="77777777" w:rsidR="000A7970" w:rsidRDefault="000A7970" w:rsidP="000A7970">
      <w:pPr>
        <w:spacing w:after="0"/>
      </w:pPr>
      <w:r>
        <w:t xml:space="preserve">6. Monitoring and correcting </w:t>
      </w:r>
      <w:r w:rsidR="0034533B">
        <w:t>errors in</w:t>
      </w:r>
      <w:r>
        <w:t xml:space="preserve"> behaviors</w:t>
      </w:r>
    </w:p>
    <w:p w14:paraId="01D5E45A" w14:textId="77777777" w:rsidR="00E7678A" w:rsidRDefault="000A7970" w:rsidP="000A7970">
      <w:pPr>
        <w:spacing w:after="0"/>
      </w:pPr>
      <w:r>
        <w:t xml:space="preserve">7. Using data-based information for decision making, monitoring </w:t>
      </w:r>
      <w:r w:rsidR="0034533B">
        <w:t>and</w:t>
      </w:r>
      <w:r>
        <w:t xml:space="preserve"> evaluating building results</w:t>
      </w:r>
    </w:p>
    <w:p w14:paraId="01D5E45B" w14:textId="77777777" w:rsidR="000A7970" w:rsidRDefault="000A7970" w:rsidP="000A7970">
      <w:pPr>
        <w:spacing w:after="0"/>
      </w:pPr>
    </w:p>
    <w:p w14:paraId="01D5E45C" w14:textId="77777777" w:rsidR="000A7970" w:rsidRDefault="000A7970" w:rsidP="000A7970">
      <w:pPr>
        <w:spacing w:after="0"/>
        <w:jc w:val="center"/>
      </w:pPr>
      <w:r>
        <w:rPr>
          <w:b/>
        </w:rPr>
        <w:t xml:space="preserve">What is School-wide </w:t>
      </w:r>
      <w:r w:rsidR="0034533B">
        <w:rPr>
          <w:b/>
        </w:rPr>
        <w:t>PBIS?</w:t>
      </w:r>
    </w:p>
    <w:p w14:paraId="01D5E45D" w14:textId="77777777" w:rsidR="000A7970" w:rsidRDefault="000A7970" w:rsidP="000A7970">
      <w:pPr>
        <w:spacing w:after="0"/>
      </w:pPr>
      <w:r>
        <w:t xml:space="preserve">School-wide PBIS is a PCSD framework we have in our district and school buildings for creating customized systems that support student outcomes and academic success.  Our goal is to recognize the positive expected </w:t>
      </w:r>
      <w:r w:rsidR="0034533B">
        <w:t>behaviors</w:t>
      </w:r>
      <w:r>
        <w:t xml:space="preserve"> regarding being Safe, Responsible and Respectful.  PBIS is a systems approach to creating a safer and more productive school.</w:t>
      </w:r>
    </w:p>
    <w:p w14:paraId="01D5E45E" w14:textId="77777777" w:rsidR="000A7970" w:rsidRDefault="000A7970" w:rsidP="000A7970">
      <w:pPr>
        <w:spacing w:after="0"/>
      </w:pPr>
    </w:p>
    <w:p w14:paraId="01D5E45F" w14:textId="77777777" w:rsidR="000A7970" w:rsidRDefault="000A7970" w:rsidP="000A7970">
      <w:pPr>
        <w:spacing w:after="0"/>
      </w:pPr>
      <w:r>
        <w:rPr>
          <w:noProof/>
        </w:rPr>
        <w:drawing>
          <wp:inline distT="0" distB="0" distL="0" distR="0" wp14:anchorId="01D5E57A" wp14:editId="01D5E57B">
            <wp:extent cx="3619500" cy="2447925"/>
            <wp:effectExtent l="0" t="0" r="0" b="9525"/>
            <wp:docPr id="2" name="Picture 2" descr="Image result for 4 PBIS elements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4 PBIS elements graph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2447925"/>
                    </a:xfrm>
                    <a:prstGeom prst="rect">
                      <a:avLst/>
                    </a:prstGeom>
                    <a:noFill/>
                    <a:ln>
                      <a:noFill/>
                    </a:ln>
                  </pic:spPr>
                </pic:pic>
              </a:graphicData>
            </a:graphic>
          </wp:inline>
        </w:drawing>
      </w:r>
    </w:p>
    <w:p w14:paraId="01D5E460" w14:textId="77777777" w:rsidR="000A7970" w:rsidRDefault="000A7970" w:rsidP="000A7970">
      <w:pPr>
        <w:spacing w:after="0"/>
      </w:pPr>
    </w:p>
    <w:p w14:paraId="01D5E461" w14:textId="77777777" w:rsidR="003F4E98" w:rsidRDefault="003F4E98" w:rsidP="003F4E98">
      <w:pPr>
        <w:spacing w:after="0"/>
        <w:jc w:val="center"/>
      </w:pPr>
      <w:r>
        <w:rPr>
          <w:b/>
        </w:rPr>
        <w:lastRenderedPageBreak/>
        <w:t>Continuum of School Wide Supports</w:t>
      </w:r>
    </w:p>
    <w:p w14:paraId="01D5E462" w14:textId="77777777" w:rsidR="003F4E98" w:rsidRDefault="003F4E98" w:rsidP="003F4E98">
      <w:pPr>
        <w:spacing w:after="0"/>
        <w:jc w:val="center"/>
      </w:pPr>
    </w:p>
    <w:p w14:paraId="01D5E463" w14:textId="77777777" w:rsidR="003F4E98" w:rsidRDefault="003F4E98" w:rsidP="003F4E98">
      <w:pPr>
        <w:spacing w:after="0"/>
        <w:jc w:val="center"/>
      </w:pPr>
    </w:p>
    <w:p w14:paraId="01D5E464" w14:textId="77777777" w:rsidR="003F4E98" w:rsidRDefault="003F4E98" w:rsidP="003F4E98">
      <w:pPr>
        <w:spacing w:after="0"/>
        <w:jc w:val="center"/>
      </w:pPr>
      <w:r>
        <w:rPr>
          <w:noProof/>
        </w:rPr>
        <w:drawing>
          <wp:inline distT="0" distB="0" distL="0" distR="0" wp14:anchorId="01D5E57C" wp14:editId="01D5E57D">
            <wp:extent cx="4762500" cy="3076575"/>
            <wp:effectExtent l="0" t="0" r="0" b="9525"/>
            <wp:docPr id="3" name="Picture 3" descr="Image result for continuum of school wide pbis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ontinuum of school wide pbis graphi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076575"/>
                    </a:xfrm>
                    <a:prstGeom prst="rect">
                      <a:avLst/>
                    </a:prstGeom>
                    <a:noFill/>
                    <a:ln>
                      <a:noFill/>
                    </a:ln>
                  </pic:spPr>
                </pic:pic>
              </a:graphicData>
            </a:graphic>
          </wp:inline>
        </w:drawing>
      </w:r>
    </w:p>
    <w:p w14:paraId="01D5E465" w14:textId="77777777" w:rsidR="003F4E98" w:rsidRDefault="003F4E98" w:rsidP="003F4E98">
      <w:pPr>
        <w:spacing w:after="0"/>
        <w:jc w:val="center"/>
      </w:pPr>
    </w:p>
    <w:p w14:paraId="01D5E466" w14:textId="77777777" w:rsidR="003F4E98" w:rsidRDefault="003F4E98" w:rsidP="003F4E98">
      <w:pPr>
        <w:spacing w:after="0"/>
      </w:pPr>
      <w:r>
        <w:t xml:space="preserve">An important aspect of PBIS is the understanding that </w:t>
      </w:r>
      <w:r w:rsidR="0034533B">
        <w:t>appropriate</w:t>
      </w:r>
      <w:r>
        <w:t xml:space="preserve"> behavior and social competence is a skill that requires direct teaching for students.  There is no assumption, in PBIS, that students will learn social behavior automatically or pick it up as they go through life.  </w:t>
      </w:r>
    </w:p>
    <w:p w14:paraId="01D5E467" w14:textId="77777777" w:rsidR="003F4E98" w:rsidRDefault="003F4E98" w:rsidP="003F4E98">
      <w:pPr>
        <w:spacing w:after="0"/>
      </w:pPr>
    </w:p>
    <w:p w14:paraId="01D5E468" w14:textId="77777777" w:rsidR="003F4E98" w:rsidRPr="007D57DE" w:rsidRDefault="003F4E98" w:rsidP="003F4E98">
      <w:pPr>
        <w:spacing w:after="0"/>
      </w:pPr>
      <w:r w:rsidRPr="007D57DE">
        <w:rPr>
          <w:u w:val="single"/>
        </w:rPr>
        <w:t>Primary Prevention</w:t>
      </w:r>
    </w:p>
    <w:p w14:paraId="01D5E469" w14:textId="77777777" w:rsidR="003F4E98" w:rsidRPr="007D57DE" w:rsidRDefault="003F4E98" w:rsidP="003F4E98">
      <w:pPr>
        <w:spacing w:after="0"/>
      </w:pPr>
      <w:r w:rsidRPr="007D57DE">
        <w:t>Core Principles</w:t>
      </w:r>
    </w:p>
    <w:p w14:paraId="01D5E46A" w14:textId="77777777" w:rsidR="003F4E98" w:rsidRPr="007D57DE" w:rsidRDefault="003F4E98" w:rsidP="003F4E98">
      <w:pPr>
        <w:pStyle w:val="ListParagraph"/>
        <w:numPr>
          <w:ilvl w:val="0"/>
          <w:numId w:val="1"/>
        </w:numPr>
        <w:spacing w:after="0"/>
        <w:rPr>
          <w:b/>
        </w:rPr>
      </w:pPr>
      <w:r w:rsidRPr="007D57DE">
        <w:rPr>
          <w:b/>
        </w:rPr>
        <w:t xml:space="preserve">We can effectively teach </w:t>
      </w:r>
      <w:r w:rsidR="0034533B" w:rsidRPr="007D57DE">
        <w:rPr>
          <w:b/>
        </w:rPr>
        <w:t>appropriate</w:t>
      </w:r>
      <w:r w:rsidRPr="007D57DE">
        <w:rPr>
          <w:b/>
        </w:rPr>
        <w:t xml:space="preserve"> behavior to all children.</w:t>
      </w:r>
      <w:r w:rsidR="002137B6" w:rsidRPr="007D57DE">
        <w:t xml:space="preserve">  </w:t>
      </w:r>
      <w:r w:rsidR="002137B6" w:rsidRPr="007D57DE">
        <w:rPr>
          <w:sz w:val="24"/>
          <w:szCs w:val="24"/>
        </w:rPr>
        <w:t xml:space="preserve">All PBIS practices are founded on the assumption and belief that all children can exhibit </w:t>
      </w:r>
      <w:r w:rsidR="008E0A4F" w:rsidRPr="007D57DE">
        <w:rPr>
          <w:sz w:val="24"/>
          <w:szCs w:val="24"/>
        </w:rPr>
        <w:t>appropriate</w:t>
      </w:r>
      <w:r w:rsidR="002137B6" w:rsidRPr="007D57DE">
        <w:rPr>
          <w:sz w:val="24"/>
          <w:szCs w:val="24"/>
        </w:rPr>
        <w:t xml:space="preserve"> behavior.  As a result, it is </w:t>
      </w:r>
      <w:r w:rsidR="008E0A4F" w:rsidRPr="007D57DE">
        <w:rPr>
          <w:sz w:val="24"/>
          <w:szCs w:val="24"/>
        </w:rPr>
        <w:t>our</w:t>
      </w:r>
      <w:r w:rsidR="002137B6" w:rsidRPr="007D57DE">
        <w:rPr>
          <w:sz w:val="24"/>
          <w:szCs w:val="24"/>
        </w:rPr>
        <w:t xml:space="preserve"> </w:t>
      </w:r>
      <w:r w:rsidR="008E0A4F" w:rsidRPr="007D57DE">
        <w:rPr>
          <w:sz w:val="24"/>
          <w:szCs w:val="24"/>
        </w:rPr>
        <w:t>responsibility</w:t>
      </w:r>
      <w:r w:rsidR="002137B6" w:rsidRPr="007D57DE">
        <w:rPr>
          <w:sz w:val="24"/>
          <w:szCs w:val="24"/>
        </w:rPr>
        <w:t xml:space="preserve"> to identify the contextual setting, events and environmental conditions that enable exhibition of appropriate behavior.  We then must determine the means and systems to provide those resources.</w:t>
      </w:r>
    </w:p>
    <w:p w14:paraId="01D5E46B" w14:textId="77777777" w:rsidR="003F4E98" w:rsidRPr="007D57DE" w:rsidRDefault="003F4E98" w:rsidP="003F4E98">
      <w:pPr>
        <w:pStyle w:val="ListParagraph"/>
        <w:numPr>
          <w:ilvl w:val="0"/>
          <w:numId w:val="1"/>
        </w:numPr>
        <w:spacing w:after="0"/>
        <w:rPr>
          <w:b/>
        </w:rPr>
      </w:pPr>
      <w:r w:rsidRPr="007D57DE">
        <w:rPr>
          <w:b/>
        </w:rPr>
        <w:t>Intervene early</w:t>
      </w:r>
      <w:r w:rsidR="002137B6" w:rsidRPr="007D57DE">
        <w:rPr>
          <w:b/>
        </w:rPr>
        <w:t>.</w:t>
      </w:r>
      <w:r w:rsidR="002137B6" w:rsidRPr="007D57DE">
        <w:t xml:space="preserve">  </w:t>
      </w:r>
      <w:r w:rsidR="002137B6" w:rsidRPr="007D57DE">
        <w:rPr>
          <w:sz w:val="24"/>
          <w:szCs w:val="24"/>
        </w:rPr>
        <w:t xml:space="preserve">It is best practice to intervene before targeted behaviors occur.  If we intervene before problematic behaviors escalate, the interventions are much more manageable.  Highly effective universal interventions in the early stages of implementation which are </w:t>
      </w:r>
      <w:r w:rsidR="008E0A4F" w:rsidRPr="007D57DE">
        <w:rPr>
          <w:sz w:val="24"/>
          <w:szCs w:val="24"/>
        </w:rPr>
        <w:t>informed</w:t>
      </w:r>
      <w:r w:rsidR="002137B6" w:rsidRPr="007D57DE">
        <w:rPr>
          <w:sz w:val="24"/>
          <w:szCs w:val="24"/>
        </w:rPr>
        <w:t xml:space="preserve"> by time </w:t>
      </w:r>
      <w:r w:rsidR="008E0A4F" w:rsidRPr="007D57DE">
        <w:rPr>
          <w:sz w:val="24"/>
          <w:szCs w:val="24"/>
        </w:rPr>
        <w:t>sensitive</w:t>
      </w:r>
      <w:r w:rsidR="002137B6" w:rsidRPr="007D57DE">
        <w:rPr>
          <w:sz w:val="24"/>
          <w:szCs w:val="24"/>
        </w:rPr>
        <w:t xml:space="preserve"> and continuous progress </w:t>
      </w:r>
      <w:proofErr w:type="gramStart"/>
      <w:r w:rsidR="008E0A4F" w:rsidRPr="007D57DE">
        <w:rPr>
          <w:sz w:val="24"/>
          <w:szCs w:val="24"/>
        </w:rPr>
        <w:t>monitoring</w:t>
      </w:r>
      <w:r w:rsidR="002137B6" w:rsidRPr="007D57DE">
        <w:rPr>
          <w:sz w:val="24"/>
          <w:szCs w:val="24"/>
        </w:rPr>
        <w:t>;  enjoy</w:t>
      </w:r>
      <w:proofErr w:type="gramEnd"/>
      <w:r w:rsidR="002137B6" w:rsidRPr="007D57DE">
        <w:rPr>
          <w:sz w:val="24"/>
          <w:szCs w:val="24"/>
        </w:rPr>
        <w:t xml:space="preserve"> strong empirical support for their effectiveness with at risk students.</w:t>
      </w:r>
    </w:p>
    <w:p w14:paraId="01D5E46C" w14:textId="77777777" w:rsidR="003F4E98" w:rsidRPr="007D57DE" w:rsidRDefault="003F4E98" w:rsidP="003F4E98">
      <w:pPr>
        <w:pStyle w:val="ListParagraph"/>
        <w:numPr>
          <w:ilvl w:val="0"/>
          <w:numId w:val="1"/>
        </w:numPr>
        <w:spacing w:after="0"/>
        <w:rPr>
          <w:b/>
        </w:rPr>
      </w:pPr>
      <w:r w:rsidRPr="007D57DE">
        <w:rPr>
          <w:b/>
        </w:rPr>
        <w:t xml:space="preserve">Use a multi-tier model of </w:t>
      </w:r>
      <w:proofErr w:type="gramStart"/>
      <w:r w:rsidRPr="007D57DE">
        <w:rPr>
          <w:b/>
        </w:rPr>
        <w:t>service delivery</w:t>
      </w:r>
      <w:proofErr w:type="gramEnd"/>
      <w:r w:rsidRPr="007D57DE">
        <w:rPr>
          <w:b/>
        </w:rPr>
        <w:t>.</w:t>
      </w:r>
      <w:r w:rsidR="002137B6" w:rsidRPr="007D57DE">
        <w:t xml:space="preserve">  </w:t>
      </w:r>
      <w:r w:rsidR="002137B6" w:rsidRPr="007D57DE">
        <w:rPr>
          <w:sz w:val="24"/>
          <w:szCs w:val="24"/>
        </w:rPr>
        <w:t xml:space="preserve">PBIS uses an efficient, </w:t>
      </w:r>
      <w:proofErr w:type="gramStart"/>
      <w:r w:rsidR="002137B6" w:rsidRPr="007D57DE">
        <w:rPr>
          <w:sz w:val="24"/>
          <w:szCs w:val="24"/>
        </w:rPr>
        <w:t>needs</w:t>
      </w:r>
      <w:proofErr w:type="gramEnd"/>
      <w:r w:rsidR="002137B6" w:rsidRPr="007D57DE">
        <w:rPr>
          <w:sz w:val="24"/>
          <w:szCs w:val="24"/>
        </w:rPr>
        <w:t xml:space="preserve">-driven resource deployment system to </w:t>
      </w:r>
      <w:r w:rsidR="008E0A4F" w:rsidRPr="007D57DE">
        <w:rPr>
          <w:sz w:val="24"/>
          <w:szCs w:val="24"/>
        </w:rPr>
        <w:t>match</w:t>
      </w:r>
      <w:r w:rsidR="002137B6" w:rsidRPr="007D57DE">
        <w:rPr>
          <w:sz w:val="24"/>
          <w:szCs w:val="24"/>
        </w:rPr>
        <w:t xml:space="preserve"> behavioral resources with student need.  To </w:t>
      </w:r>
      <w:r w:rsidR="002137B6" w:rsidRPr="007D57DE">
        <w:rPr>
          <w:sz w:val="24"/>
          <w:szCs w:val="24"/>
        </w:rPr>
        <w:lastRenderedPageBreak/>
        <w:t xml:space="preserve">achieve high rates of student success for all students, instruction in the schools must be differentiated in both nature and intensity.  To efficiently </w:t>
      </w:r>
      <w:r w:rsidR="008E0A4F" w:rsidRPr="007D57DE">
        <w:rPr>
          <w:sz w:val="24"/>
          <w:szCs w:val="24"/>
        </w:rPr>
        <w:t>differentiate</w:t>
      </w:r>
      <w:r w:rsidR="002137B6" w:rsidRPr="007D57DE">
        <w:rPr>
          <w:sz w:val="24"/>
          <w:szCs w:val="24"/>
        </w:rPr>
        <w:t xml:space="preserve"> behavioral instruction for all students, PBIS uses tiered models of service delivery.</w:t>
      </w:r>
    </w:p>
    <w:p w14:paraId="01D5E46D" w14:textId="77777777" w:rsidR="003F4E98" w:rsidRPr="007D57DE" w:rsidRDefault="003F4E98" w:rsidP="003F4E98">
      <w:pPr>
        <w:pStyle w:val="ListParagraph"/>
        <w:numPr>
          <w:ilvl w:val="0"/>
          <w:numId w:val="1"/>
        </w:numPr>
        <w:spacing w:after="0"/>
        <w:rPr>
          <w:b/>
        </w:rPr>
      </w:pPr>
      <w:r w:rsidRPr="007D57DE">
        <w:rPr>
          <w:b/>
        </w:rPr>
        <w:t>Use research-validated interventions to the extent available.</w:t>
      </w:r>
      <w:r w:rsidR="002137B6" w:rsidRPr="007D57DE">
        <w:t xml:space="preserve"> </w:t>
      </w:r>
      <w:r w:rsidR="002137B6" w:rsidRPr="007D57DE">
        <w:rPr>
          <w:sz w:val="24"/>
          <w:szCs w:val="24"/>
        </w:rPr>
        <w:t xml:space="preserve"> The purpose of this requirement is to ensure that students are exposed to curriculum and teaching </w:t>
      </w:r>
      <w:r w:rsidR="00801B71" w:rsidRPr="007D57DE">
        <w:rPr>
          <w:sz w:val="24"/>
          <w:szCs w:val="24"/>
        </w:rPr>
        <w:t>that ha</w:t>
      </w:r>
      <w:r w:rsidR="002137B6" w:rsidRPr="007D57DE">
        <w:rPr>
          <w:sz w:val="24"/>
          <w:szCs w:val="24"/>
        </w:rPr>
        <w:t xml:space="preserve">s demonstrated effectiveness for the type of student and the setting.  Research-based, scientifically </w:t>
      </w:r>
      <w:r w:rsidR="008E0A4F" w:rsidRPr="007D57DE">
        <w:rPr>
          <w:sz w:val="24"/>
          <w:szCs w:val="24"/>
        </w:rPr>
        <w:t>validated</w:t>
      </w:r>
      <w:r w:rsidR="002137B6" w:rsidRPr="007D57DE">
        <w:rPr>
          <w:sz w:val="24"/>
          <w:szCs w:val="24"/>
        </w:rPr>
        <w:t xml:space="preserve"> interventions provide our best opportunity at </w:t>
      </w:r>
      <w:r w:rsidR="008E0A4F" w:rsidRPr="007D57DE">
        <w:rPr>
          <w:sz w:val="24"/>
          <w:szCs w:val="24"/>
        </w:rPr>
        <w:t>implementing</w:t>
      </w:r>
      <w:r w:rsidR="002137B6" w:rsidRPr="007D57DE">
        <w:rPr>
          <w:sz w:val="24"/>
          <w:szCs w:val="24"/>
        </w:rPr>
        <w:t xml:space="preserve"> strategies that will be effective </w:t>
      </w:r>
      <w:r w:rsidR="008E0A4F" w:rsidRPr="007D57DE">
        <w:rPr>
          <w:sz w:val="24"/>
          <w:szCs w:val="24"/>
        </w:rPr>
        <w:t>for</w:t>
      </w:r>
      <w:r w:rsidR="002137B6" w:rsidRPr="007D57DE">
        <w:rPr>
          <w:sz w:val="24"/>
          <w:szCs w:val="24"/>
        </w:rPr>
        <w:t xml:space="preserve"> a large majority of students.</w:t>
      </w:r>
    </w:p>
    <w:p w14:paraId="01D5E46E" w14:textId="77777777" w:rsidR="003F4E98" w:rsidRPr="007D57DE" w:rsidRDefault="0034533B" w:rsidP="003F4E98">
      <w:pPr>
        <w:pStyle w:val="ListParagraph"/>
        <w:numPr>
          <w:ilvl w:val="0"/>
          <w:numId w:val="1"/>
        </w:numPr>
        <w:spacing w:after="0"/>
        <w:rPr>
          <w:b/>
        </w:rPr>
      </w:pPr>
      <w:r w:rsidRPr="007D57DE">
        <w:rPr>
          <w:b/>
        </w:rPr>
        <w:t>Monitor</w:t>
      </w:r>
      <w:r w:rsidR="003F4E98" w:rsidRPr="007D57DE">
        <w:rPr>
          <w:b/>
        </w:rPr>
        <w:t xml:space="preserve"> student progress to inform interventions.</w:t>
      </w:r>
      <w:r w:rsidR="002137B6" w:rsidRPr="007D57DE">
        <w:rPr>
          <w:b/>
        </w:rPr>
        <w:t xml:space="preserve">  </w:t>
      </w:r>
      <w:r w:rsidR="002137B6" w:rsidRPr="007D57DE">
        <w:rPr>
          <w:sz w:val="24"/>
          <w:szCs w:val="24"/>
        </w:rPr>
        <w:t xml:space="preserve">The only method to determine if a student is improving is to monitor the </w:t>
      </w:r>
      <w:r w:rsidR="008E0A4F" w:rsidRPr="007D57DE">
        <w:rPr>
          <w:sz w:val="24"/>
          <w:szCs w:val="24"/>
        </w:rPr>
        <w:t>student’s</w:t>
      </w:r>
      <w:r w:rsidR="00801B71" w:rsidRPr="007D57DE">
        <w:rPr>
          <w:sz w:val="24"/>
          <w:szCs w:val="24"/>
        </w:rPr>
        <w:t xml:space="preserve"> </w:t>
      </w:r>
      <w:r w:rsidR="008E0A4F" w:rsidRPr="007D57DE">
        <w:rPr>
          <w:sz w:val="24"/>
          <w:szCs w:val="24"/>
        </w:rPr>
        <w:t>progress</w:t>
      </w:r>
      <w:r w:rsidR="00801B71" w:rsidRPr="007D57DE">
        <w:rPr>
          <w:sz w:val="24"/>
          <w:szCs w:val="24"/>
        </w:rPr>
        <w:t>.  The u</w:t>
      </w:r>
      <w:r w:rsidR="002137B6" w:rsidRPr="007D57DE">
        <w:rPr>
          <w:sz w:val="24"/>
          <w:szCs w:val="24"/>
        </w:rPr>
        <w:t xml:space="preserve">se of assessments that can be collected frequently </w:t>
      </w:r>
      <w:r w:rsidR="00801B71" w:rsidRPr="007D57DE">
        <w:rPr>
          <w:sz w:val="24"/>
          <w:szCs w:val="24"/>
        </w:rPr>
        <w:t xml:space="preserve">and that are sensitive to small changes in student behavior is recommended.  Determining the effectiveness (or lack of) an </w:t>
      </w:r>
      <w:proofErr w:type="gramStart"/>
      <w:r w:rsidR="00801B71" w:rsidRPr="007D57DE">
        <w:rPr>
          <w:sz w:val="24"/>
          <w:szCs w:val="24"/>
        </w:rPr>
        <w:t>intervention early</w:t>
      </w:r>
      <w:proofErr w:type="gramEnd"/>
      <w:r w:rsidR="00801B71" w:rsidRPr="007D57DE">
        <w:rPr>
          <w:sz w:val="24"/>
          <w:szCs w:val="24"/>
        </w:rPr>
        <w:t xml:space="preserve"> is important to maximize the impact of that intervention for the student.</w:t>
      </w:r>
    </w:p>
    <w:p w14:paraId="01D5E46F" w14:textId="77777777" w:rsidR="003F4E98" w:rsidRPr="007D57DE" w:rsidRDefault="003F4E98" w:rsidP="003F4E98">
      <w:pPr>
        <w:pStyle w:val="ListParagraph"/>
        <w:numPr>
          <w:ilvl w:val="0"/>
          <w:numId w:val="1"/>
        </w:numPr>
        <w:spacing w:after="0"/>
        <w:rPr>
          <w:b/>
        </w:rPr>
      </w:pPr>
      <w:r w:rsidRPr="007D57DE">
        <w:rPr>
          <w:b/>
        </w:rPr>
        <w:t>Use data to make decisions.</w:t>
      </w:r>
      <w:r w:rsidR="00801B71" w:rsidRPr="007D57DE">
        <w:t xml:space="preserve">  </w:t>
      </w:r>
      <w:r w:rsidR="00801B71" w:rsidRPr="007D57DE">
        <w:rPr>
          <w:sz w:val="24"/>
          <w:szCs w:val="24"/>
        </w:rPr>
        <w:t xml:space="preserve">A data-based decision regarding student response to the interventions is central to PBIS practices.  Decisions in PBIS practices are based on professional judgement informed directly by student office discipline referral data and performance data.  This principle requires that ongoing data collection systems are in place and that resulting data are used to make informed </w:t>
      </w:r>
      <w:proofErr w:type="gramStart"/>
      <w:r w:rsidR="00801B71" w:rsidRPr="007D57DE">
        <w:rPr>
          <w:sz w:val="24"/>
          <w:szCs w:val="24"/>
        </w:rPr>
        <w:t>behavioral intervention</w:t>
      </w:r>
      <w:proofErr w:type="gramEnd"/>
      <w:r w:rsidR="00801B71" w:rsidRPr="007D57DE">
        <w:rPr>
          <w:sz w:val="24"/>
          <w:szCs w:val="24"/>
        </w:rPr>
        <w:t xml:space="preserve"> planning decisions.</w:t>
      </w:r>
    </w:p>
    <w:p w14:paraId="01D5E470" w14:textId="77777777" w:rsidR="003F4E98" w:rsidRPr="007D57DE" w:rsidRDefault="003F4E98" w:rsidP="003F4E98">
      <w:pPr>
        <w:pStyle w:val="ListParagraph"/>
        <w:numPr>
          <w:ilvl w:val="0"/>
          <w:numId w:val="1"/>
        </w:numPr>
        <w:spacing w:after="0"/>
        <w:rPr>
          <w:b/>
        </w:rPr>
      </w:pPr>
      <w:r w:rsidRPr="007D57DE">
        <w:rPr>
          <w:b/>
        </w:rPr>
        <w:t xml:space="preserve">Use assessment to screen, diagnose </w:t>
      </w:r>
      <w:r w:rsidR="0034533B" w:rsidRPr="007D57DE">
        <w:rPr>
          <w:b/>
        </w:rPr>
        <w:t>problem</w:t>
      </w:r>
      <w:r w:rsidRPr="007D57DE">
        <w:rPr>
          <w:b/>
        </w:rPr>
        <w:t xml:space="preserve"> behavior and progress monitor.</w:t>
      </w:r>
      <w:r w:rsidR="00801B71" w:rsidRPr="007D57DE">
        <w:t xml:space="preserve">  </w:t>
      </w:r>
      <w:r w:rsidR="00801B71" w:rsidRPr="007D57DE">
        <w:rPr>
          <w:sz w:val="24"/>
          <w:szCs w:val="24"/>
        </w:rPr>
        <w:t xml:space="preserve">In PBIS, three types of assessments are used: 1. </w:t>
      </w:r>
      <w:r w:rsidR="008E0A4F" w:rsidRPr="007D57DE">
        <w:rPr>
          <w:sz w:val="24"/>
          <w:szCs w:val="24"/>
        </w:rPr>
        <w:t>screening</w:t>
      </w:r>
      <w:r w:rsidR="00801B71" w:rsidRPr="007D57DE">
        <w:rPr>
          <w:sz w:val="24"/>
          <w:szCs w:val="24"/>
        </w:rPr>
        <w:t xml:space="preserve"> of data comparison per day/per month for total office discipline referrals, 2</w:t>
      </w:r>
      <w:r w:rsidR="008E0A4F" w:rsidRPr="007D57DE">
        <w:rPr>
          <w:sz w:val="24"/>
          <w:szCs w:val="24"/>
        </w:rPr>
        <w:t>. Diagnostic</w:t>
      </w:r>
      <w:r w:rsidR="00801B71" w:rsidRPr="007D57DE">
        <w:rPr>
          <w:sz w:val="24"/>
          <w:szCs w:val="24"/>
        </w:rPr>
        <w:t xml:space="preserve"> </w:t>
      </w:r>
      <w:r w:rsidR="008E0A4F" w:rsidRPr="007D57DE">
        <w:rPr>
          <w:sz w:val="24"/>
          <w:szCs w:val="24"/>
        </w:rPr>
        <w:t>determination</w:t>
      </w:r>
      <w:r w:rsidR="00801B71" w:rsidRPr="007D57DE">
        <w:rPr>
          <w:sz w:val="24"/>
          <w:szCs w:val="24"/>
        </w:rPr>
        <w:t xml:space="preserve"> of data by time of day, problem behavior, and location and 3</w:t>
      </w:r>
      <w:proofErr w:type="gramStart"/>
      <w:r w:rsidR="00801B71" w:rsidRPr="007D57DE">
        <w:rPr>
          <w:sz w:val="24"/>
          <w:szCs w:val="24"/>
        </w:rPr>
        <w:t>.  Progress</w:t>
      </w:r>
      <w:proofErr w:type="gramEnd"/>
      <w:r w:rsidR="00801B71" w:rsidRPr="007D57DE">
        <w:rPr>
          <w:sz w:val="24"/>
          <w:szCs w:val="24"/>
        </w:rPr>
        <w:t xml:space="preserve"> monitoring to determine if the behavioral interventions are producing the desired effects.</w:t>
      </w:r>
    </w:p>
    <w:p w14:paraId="01D5E471" w14:textId="77777777" w:rsidR="003F4E98" w:rsidRDefault="003F4E98" w:rsidP="003F4E98">
      <w:pPr>
        <w:spacing w:after="0"/>
      </w:pPr>
    </w:p>
    <w:p w14:paraId="01D5E472" w14:textId="77777777" w:rsidR="008060CE" w:rsidRDefault="008060CE" w:rsidP="003F4E98">
      <w:pPr>
        <w:spacing w:after="0"/>
        <w:rPr>
          <w:u w:val="single"/>
        </w:rPr>
      </w:pPr>
    </w:p>
    <w:p w14:paraId="01D5E473" w14:textId="77777777" w:rsidR="008E0A4F" w:rsidRDefault="008E0A4F" w:rsidP="003F4E98">
      <w:pPr>
        <w:spacing w:after="0"/>
        <w:rPr>
          <w:u w:val="single"/>
        </w:rPr>
      </w:pPr>
    </w:p>
    <w:p w14:paraId="01D5E474" w14:textId="77777777" w:rsidR="008E0A4F" w:rsidRDefault="008E0A4F" w:rsidP="003F4E98">
      <w:pPr>
        <w:spacing w:after="0"/>
        <w:rPr>
          <w:u w:val="single"/>
        </w:rPr>
      </w:pPr>
    </w:p>
    <w:p w14:paraId="01D5E475" w14:textId="77777777" w:rsidR="008E0A4F" w:rsidRDefault="008E0A4F" w:rsidP="003F4E98">
      <w:pPr>
        <w:spacing w:after="0"/>
        <w:rPr>
          <w:u w:val="single"/>
        </w:rPr>
      </w:pPr>
    </w:p>
    <w:p w14:paraId="01D5E476" w14:textId="77777777" w:rsidR="008E0A4F" w:rsidRDefault="008E0A4F" w:rsidP="003F4E98">
      <w:pPr>
        <w:spacing w:after="0"/>
        <w:rPr>
          <w:u w:val="single"/>
        </w:rPr>
      </w:pPr>
    </w:p>
    <w:p w14:paraId="01D5E477" w14:textId="77777777" w:rsidR="008E0A4F" w:rsidRDefault="008E0A4F" w:rsidP="003F4E98">
      <w:pPr>
        <w:spacing w:after="0"/>
        <w:rPr>
          <w:u w:val="single"/>
        </w:rPr>
      </w:pPr>
    </w:p>
    <w:p w14:paraId="01D5E478" w14:textId="77777777" w:rsidR="008E0A4F" w:rsidRDefault="008E0A4F" w:rsidP="003F4E98">
      <w:pPr>
        <w:spacing w:after="0"/>
        <w:rPr>
          <w:u w:val="single"/>
        </w:rPr>
      </w:pPr>
    </w:p>
    <w:p w14:paraId="01D5E479" w14:textId="77777777" w:rsidR="008E0A4F" w:rsidRDefault="008E0A4F" w:rsidP="003F4E98">
      <w:pPr>
        <w:spacing w:after="0"/>
        <w:rPr>
          <w:u w:val="single"/>
        </w:rPr>
      </w:pPr>
    </w:p>
    <w:p w14:paraId="01D5E47A" w14:textId="77777777" w:rsidR="008E0A4F" w:rsidRDefault="008E0A4F" w:rsidP="003F4E98">
      <w:pPr>
        <w:spacing w:after="0"/>
        <w:rPr>
          <w:u w:val="single"/>
        </w:rPr>
      </w:pPr>
    </w:p>
    <w:p w14:paraId="01D5E47B" w14:textId="77777777" w:rsidR="008E0A4F" w:rsidRDefault="008E0A4F" w:rsidP="003F4E98">
      <w:pPr>
        <w:spacing w:after="0"/>
        <w:rPr>
          <w:u w:val="single"/>
        </w:rPr>
      </w:pPr>
    </w:p>
    <w:p w14:paraId="01D5E47C" w14:textId="77777777" w:rsidR="008E0A4F" w:rsidRDefault="008E0A4F" w:rsidP="003F4E98">
      <w:pPr>
        <w:spacing w:after="0"/>
        <w:rPr>
          <w:u w:val="single"/>
        </w:rPr>
      </w:pPr>
    </w:p>
    <w:p w14:paraId="01D5E47D" w14:textId="77777777" w:rsidR="008060CE" w:rsidRDefault="008060CE" w:rsidP="003F4E98">
      <w:pPr>
        <w:spacing w:after="0"/>
        <w:rPr>
          <w:u w:val="single"/>
        </w:rPr>
      </w:pPr>
    </w:p>
    <w:p w14:paraId="01D5E47E" w14:textId="77777777" w:rsidR="003F4E98" w:rsidRDefault="003F4E98" w:rsidP="003F4E98">
      <w:pPr>
        <w:spacing w:after="0"/>
      </w:pPr>
      <w:r>
        <w:rPr>
          <w:u w:val="single"/>
        </w:rPr>
        <w:lastRenderedPageBreak/>
        <w:t>Secondary Prevention</w:t>
      </w:r>
    </w:p>
    <w:p w14:paraId="01D5E47F" w14:textId="77777777" w:rsidR="008060CE" w:rsidRDefault="003F4E98" w:rsidP="003F4E98">
      <w:pPr>
        <w:spacing w:after="0"/>
      </w:pPr>
      <w:r>
        <w:t xml:space="preserve">PBIS is an application of a </w:t>
      </w:r>
      <w:proofErr w:type="gramStart"/>
      <w:r>
        <w:t>behaviorally-based</w:t>
      </w:r>
      <w:proofErr w:type="gramEnd"/>
      <w:r>
        <w:t xml:space="preserve"> system</w:t>
      </w:r>
      <w:r w:rsidR="00801B71">
        <w:t>s</w:t>
      </w:r>
      <w:r>
        <w:t xml:space="preserve"> approach to enhance the capacity of schools, families, and communities to design effective </w:t>
      </w:r>
      <w:r w:rsidR="0034533B">
        <w:t>environments</w:t>
      </w:r>
      <w:r>
        <w:t xml:space="preserve"> that improve the fit or link between research-validated practices and the environments in which </w:t>
      </w:r>
      <w:r w:rsidR="0034533B">
        <w:t>teaching</w:t>
      </w:r>
      <w:r>
        <w:t xml:space="preserve"> and learning occurs.  </w:t>
      </w:r>
      <w:r w:rsidR="0034533B">
        <w:t>Attention is focused on creating and sustaining primary (school-wide), secondary (targeted group or simple individual plans), and tertiary (individual) systems of support that improve lifestyle results for all children and youth by making problem behavior less effective, efficient, and relevant.</w:t>
      </w:r>
      <w:r w:rsidR="0034533B" w:rsidRPr="008060CE">
        <w:t xml:space="preserve"> </w:t>
      </w:r>
    </w:p>
    <w:p w14:paraId="01D5E480" w14:textId="77777777" w:rsidR="003F4E98" w:rsidRDefault="003F4E98" w:rsidP="003F4E98">
      <w:pPr>
        <w:spacing w:after="0"/>
      </w:pPr>
    </w:p>
    <w:p w14:paraId="01D5E481" w14:textId="77777777" w:rsidR="008060CE" w:rsidRDefault="008060CE" w:rsidP="003F4E98">
      <w:pPr>
        <w:spacing w:after="0"/>
      </w:pPr>
    </w:p>
    <w:p w14:paraId="01D5E482" w14:textId="77777777" w:rsidR="008060CE" w:rsidRDefault="008060CE" w:rsidP="003F4E98">
      <w:pPr>
        <w:spacing w:after="0"/>
      </w:pPr>
      <w:r>
        <w:rPr>
          <w:noProof/>
        </w:rPr>
        <w:drawing>
          <wp:inline distT="0" distB="0" distL="0" distR="0" wp14:anchorId="01D5E57E" wp14:editId="01D5E57F">
            <wp:extent cx="3562350" cy="2190750"/>
            <wp:effectExtent l="0" t="0" r="0" b="0"/>
            <wp:docPr id="4" name="Picture 4" descr="Image result for continuum of school wide pbis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ontinuum of school wide pbis graphi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2350" cy="2190750"/>
                    </a:xfrm>
                    <a:prstGeom prst="rect">
                      <a:avLst/>
                    </a:prstGeom>
                    <a:noFill/>
                    <a:ln>
                      <a:noFill/>
                    </a:ln>
                  </pic:spPr>
                </pic:pic>
              </a:graphicData>
            </a:graphic>
          </wp:inline>
        </w:drawing>
      </w:r>
    </w:p>
    <w:p w14:paraId="01D5E483" w14:textId="77777777" w:rsidR="008060CE" w:rsidRDefault="008060CE" w:rsidP="003F4E98">
      <w:pPr>
        <w:spacing w:after="0"/>
        <w:rPr>
          <w:u w:val="single"/>
        </w:rPr>
      </w:pPr>
    </w:p>
    <w:p w14:paraId="01D5E484" w14:textId="77777777" w:rsidR="008060CE" w:rsidRDefault="008060CE" w:rsidP="003F4E98">
      <w:pPr>
        <w:spacing w:after="0"/>
      </w:pPr>
      <w:r>
        <w:rPr>
          <w:u w:val="single"/>
        </w:rPr>
        <w:t>Tertiary Prevention</w:t>
      </w:r>
    </w:p>
    <w:p w14:paraId="01D5E485" w14:textId="77777777" w:rsidR="008060CE" w:rsidRDefault="008060CE" w:rsidP="003F4E98">
      <w:pPr>
        <w:spacing w:after="0"/>
      </w:pPr>
      <w:r>
        <w:rPr>
          <w:noProof/>
        </w:rPr>
        <w:drawing>
          <wp:inline distT="0" distB="0" distL="0" distR="0" wp14:anchorId="01D5E580" wp14:editId="01D5E581">
            <wp:extent cx="3562350" cy="2524125"/>
            <wp:effectExtent l="0" t="0" r="0" b="0"/>
            <wp:docPr id="5" name="Picture 5" descr="Image result for continuum of school wide pbis tertiar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ontinuum of school wide pbis tertiary graphi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62350" cy="2524125"/>
                    </a:xfrm>
                    <a:prstGeom prst="rect">
                      <a:avLst/>
                    </a:prstGeom>
                    <a:noFill/>
                    <a:ln>
                      <a:noFill/>
                    </a:ln>
                  </pic:spPr>
                </pic:pic>
              </a:graphicData>
            </a:graphic>
          </wp:inline>
        </w:drawing>
      </w:r>
    </w:p>
    <w:p w14:paraId="01D5E486" w14:textId="77777777" w:rsidR="008060CE" w:rsidRDefault="008060CE" w:rsidP="003F4E98">
      <w:pPr>
        <w:spacing w:after="0"/>
      </w:pPr>
    </w:p>
    <w:p w14:paraId="01D5E487" w14:textId="30D9C055" w:rsidR="008060CE" w:rsidRDefault="008060CE" w:rsidP="008060CE">
      <w:pPr>
        <w:spacing w:after="0"/>
        <w:jc w:val="center"/>
      </w:pPr>
      <w:r>
        <w:rPr>
          <w:b/>
        </w:rPr>
        <w:lastRenderedPageBreak/>
        <w:t>Expectations</w:t>
      </w:r>
      <w:r w:rsidR="00A411F3">
        <w:rPr>
          <w:b/>
        </w:rPr>
        <w:t xml:space="preserve"> </w:t>
      </w:r>
    </w:p>
    <w:p w14:paraId="01D5E488" w14:textId="77777777" w:rsidR="00D40B72" w:rsidRDefault="00D40B72" w:rsidP="00D40B72">
      <w:pPr>
        <w:spacing w:after="0"/>
      </w:pPr>
      <w:r>
        <w:rPr>
          <w:noProof/>
        </w:rPr>
        <mc:AlternateContent>
          <mc:Choice Requires="wps">
            <w:drawing>
              <wp:anchor distT="0" distB="228600" distL="114300" distR="114300" simplePos="0" relativeHeight="251661312" behindDoc="1" locked="0" layoutInCell="0" allowOverlap="1" wp14:anchorId="01D5E582" wp14:editId="01D5E583">
                <wp:simplePos x="0" y="0"/>
                <wp:positionH relativeFrom="margin">
                  <wp:posOffset>1304925</wp:posOffset>
                </wp:positionH>
                <wp:positionV relativeFrom="margin">
                  <wp:posOffset>1915795</wp:posOffset>
                </wp:positionV>
                <wp:extent cx="3126740" cy="3156585"/>
                <wp:effectExtent l="0" t="0" r="16510" b="12065"/>
                <wp:wrapThrough wrapText="bothSides">
                  <wp:wrapPolygon edited="0">
                    <wp:start x="9212" y="0"/>
                    <wp:lineTo x="7896" y="135"/>
                    <wp:lineTo x="3948" y="1751"/>
                    <wp:lineTo x="3816" y="2290"/>
                    <wp:lineTo x="1842" y="4310"/>
                    <wp:lineTo x="526" y="6465"/>
                    <wp:lineTo x="0" y="8486"/>
                    <wp:lineTo x="0" y="12930"/>
                    <wp:lineTo x="526" y="15085"/>
                    <wp:lineTo x="1711" y="17240"/>
                    <wp:lineTo x="3816" y="19396"/>
                    <wp:lineTo x="3948" y="19800"/>
                    <wp:lineTo x="8159" y="21551"/>
                    <wp:lineTo x="8949" y="21551"/>
                    <wp:lineTo x="12634" y="21551"/>
                    <wp:lineTo x="13555" y="21551"/>
                    <wp:lineTo x="17634" y="19800"/>
                    <wp:lineTo x="17766" y="19396"/>
                    <wp:lineTo x="19872" y="17240"/>
                    <wp:lineTo x="21056" y="15085"/>
                    <wp:lineTo x="21582" y="13065"/>
                    <wp:lineTo x="21582" y="8486"/>
                    <wp:lineTo x="21056" y="6465"/>
                    <wp:lineTo x="19740" y="4310"/>
                    <wp:lineTo x="17766" y="2290"/>
                    <wp:lineTo x="17634" y="1751"/>
                    <wp:lineTo x="13818" y="135"/>
                    <wp:lineTo x="12502" y="0"/>
                    <wp:lineTo x="9212" y="0"/>
                  </wp:wrapPolygon>
                </wp:wrapThrough>
                <wp:docPr id="303" name="Oval 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26740" cy="3156585"/>
                        </a:xfrm>
                        <a:prstGeom prst="ellipse">
                          <a:avLst/>
                        </a:prstGeom>
                        <a:ln>
                          <a:headEnd/>
                          <a:tailEnd/>
                        </a:ln>
                        <a:extLst>
                          <a:ext uri="{53640926-AAD7-44D8-BBD7-CCE9431645EC}">
                            <a14:shadowObscured xmlns:a14="http://schemas.microsoft.com/office/drawing/2010/main" val="1"/>
                          </a:ext>
                        </a:extLst>
                      </wps:spPr>
                      <wps:style>
                        <a:lnRef idx="2">
                          <a:schemeClr val="accent6"/>
                        </a:lnRef>
                        <a:fillRef idx="1">
                          <a:schemeClr val="lt1"/>
                        </a:fillRef>
                        <a:effectRef idx="0">
                          <a:schemeClr val="accent6"/>
                        </a:effectRef>
                        <a:fontRef idx="minor">
                          <a:schemeClr val="dk1"/>
                        </a:fontRef>
                      </wps:style>
                      <wps:txbx>
                        <w:txbxContent>
                          <w:p w14:paraId="01D5E59A" w14:textId="77777777" w:rsidR="00D40B72" w:rsidRPr="00D40B72" w:rsidRDefault="00D40B72">
                            <w:pPr>
                              <w:jc w:val="center"/>
                              <w:rPr>
                                <w:b/>
                                <w:i/>
                                <w:iCs/>
                                <w:color w:val="FFFFFF" w:themeColor="background1"/>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D40B72">
                              <w:rPr>
                                <w:b/>
                                <w:i/>
                                <w:iCs/>
                                <w:noProof/>
                                <w:color w:val="FFFFFF" w:themeColor="background1"/>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drawing>
                                <wp:inline distT="0" distB="0" distL="0" distR="0" wp14:anchorId="01D5E5A7" wp14:editId="01D5E5A8">
                                  <wp:extent cx="790575" cy="494493"/>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SD logo.jpg"/>
                                          <pic:cNvPicPr/>
                                        </pic:nvPicPr>
                                        <pic:blipFill>
                                          <a:blip r:embed="rId12">
                                            <a:extLst>
                                              <a:ext uri="{28A0092B-C50C-407E-A947-70E740481C1C}">
                                                <a14:useLocalDpi xmlns:a14="http://schemas.microsoft.com/office/drawing/2010/main" val="0"/>
                                              </a:ext>
                                            </a:extLst>
                                          </a:blip>
                                          <a:stretch>
                                            <a:fillRect/>
                                          </a:stretch>
                                        </pic:blipFill>
                                        <pic:spPr>
                                          <a:xfrm>
                                            <a:off x="0" y="0"/>
                                            <a:ext cx="793115" cy="496082"/>
                                          </a:xfrm>
                                          <a:prstGeom prst="rect">
                                            <a:avLst/>
                                          </a:prstGeom>
                                        </pic:spPr>
                                      </pic:pic>
                                    </a:graphicData>
                                  </a:graphic>
                                </wp:inline>
                              </w:drawing>
                            </w:r>
                          </w:p>
                          <w:p w14:paraId="01D5E59B" w14:textId="77777777" w:rsidR="00D40B72" w:rsidRPr="00D40B72" w:rsidRDefault="00D40B72">
                            <w:pPr>
                              <w:jc w:val="center"/>
                              <w:rPr>
                                <w:b/>
                                <w:i/>
                                <w:iCs/>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D40B72">
                              <w:rPr>
                                <w:b/>
                                <w:i/>
                                <w:iCs/>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BE SAFE</w:t>
                            </w:r>
                          </w:p>
                          <w:p w14:paraId="01D5E59C" w14:textId="77777777" w:rsidR="00D40B72" w:rsidRPr="00D40B72" w:rsidRDefault="00D40B72" w:rsidP="00D40B72">
                            <w:pPr>
                              <w:rPr>
                                <w:b/>
                                <w:i/>
                                <w:iCs/>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D40B72">
                              <w:rPr>
                                <w:b/>
                                <w:i/>
                                <w:iCs/>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BE RESPONSIBLE</w:t>
                            </w:r>
                          </w:p>
                          <w:p w14:paraId="01D5E59D" w14:textId="77777777" w:rsidR="00D40B72" w:rsidRPr="00D40B72" w:rsidRDefault="00D40B72">
                            <w:pPr>
                              <w:jc w:val="center"/>
                              <w:rPr>
                                <w:b/>
                                <w:i/>
                                <w:iCs/>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D40B72">
                              <w:rPr>
                                <w:b/>
                                <w:i/>
                                <w:iCs/>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BE RESPECTFUL</w:t>
                            </w:r>
                          </w:p>
                        </w:txbxContent>
                      </wps:txbx>
                      <wps:bodyPr rot="0" vert="horz" wrap="square" lIns="365760" tIns="182880" rIns="182880" bIns="182880" anchor="ctr" anchorCtr="0" upright="1">
                        <a:spAutoFit/>
                        <a:flatTx/>
                      </wps:bodyPr>
                    </wps:wsp>
                  </a:graphicData>
                </a:graphic>
                <wp14:sizeRelH relativeFrom="margin">
                  <wp14:pctWidth>0</wp14:pctWidth>
                </wp14:sizeRelH>
                <wp14:sizeRelV relativeFrom="margin">
                  <wp14:pctHeight>0</wp14:pctHeight>
                </wp14:sizeRelV>
              </wp:anchor>
            </w:drawing>
          </mc:Choice>
          <mc:Fallback>
            <w:pict>
              <v:oval w14:anchorId="01D5E582" id="Oval 400" o:spid="_x0000_s1026" style="position:absolute;margin-left:102.75pt;margin-top:150.85pt;width:246.2pt;height:248.55pt;z-index:-251655168;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" o:allowincell="f" fillcolor="white [3201]" strokecolor="#f79646 [3209]" strokeweight="2pt">
                <o:lock v:ext="edit" aspectratio="t"/>
                <v:textbox style="mso-fit-shape-to-text:t" inset="28.8pt,14.4pt,14.4pt,14.4pt">
                  <w:txbxContent>
                    <w:p w14:paraId="01D5E59A" w14:textId="77777777" w:rsidR="00D40B72" w:rsidRPr="00D40B72" w:rsidRDefault="00D40B72">
                      <w:pPr>
                        <w:jc w:val="center"/>
                        <w:rPr>
                          <w:b/>
                          <w:i/>
                          <w:iCs/>
                          <w:color w:val="FFFFFF" w:themeColor="background1"/>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D40B72">
                        <w:rPr>
                          <w:b/>
                          <w:i/>
                          <w:iCs/>
                          <w:noProof/>
                          <w:color w:val="FFFFFF" w:themeColor="background1"/>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drawing>
                          <wp:inline distT="0" distB="0" distL="0" distR="0" wp14:anchorId="01D5E5A7" wp14:editId="01D5E5A8">
                            <wp:extent cx="790575" cy="494493"/>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SD logo.jpg"/>
                                    <pic:cNvPicPr/>
                                  </pic:nvPicPr>
                                  <pic:blipFill>
                                    <a:blip r:embed="rId13">
                                      <a:extLst>
                                        <a:ext uri="{28A0092B-C50C-407E-A947-70E740481C1C}">
                                          <a14:useLocalDpi xmlns:a14="http://schemas.microsoft.com/office/drawing/2010/main" val="0"/>
                                        </a:ext>
                                      </a:extLst>
                                    </a:blip>
                                    <a:stretch>
                                      <a:fillRect/>
                                    </a:stretch>
                                  </pic:blipFill>
                                  <pic:spPr>
                                    <a:xfrm>
                                      <a:off x="0" y="0"/>
                                      <a:ext cx="793115" cy="496082"/>
                                    </a:xfrm>
                                    <a:prstGeom prst="rect">
                                      <a:avLst/>
                                    </a:prstGeom>
                                  </pic:spPr>
                                </pic:pic>
                              </a:graphicData>
                            </a:graphic>
                          </wp:inline>
                        </w:drawing>
                      </w:r>
                    </w:p>
                    <w:p w14:paraId="01D5E59B" w14:textId="77777777" w:rsidR="00D40B72" w:rsidRPr="00D40B72" w:rsidRDefault="00D40B72">
                      <w:pPr>
                        <w:jc w:val="center"/>
                        <w:rPr>
                          <w:b/>
                          <w:i/>
                          <w:iCs/>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D40B72">
                        <w:rPr>
                          <w:b/>
                          <w:i/>
                          <w:iCs/>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BE SAFE</w:t>
                      </w:r>
                    </w:p>
                    <w:p w14:paraId="01D5E59C" w14:textId="77777777" w:rsidR="00D40B72" w:rsidRPr="00D40B72" w:rsidRDefault="00D40B72" w:rsidP="00D40B72">
                      <w:pPr>
                        <w:rPr>
                          <w:b/>
                          <w:i/>
                          <w:iCs/>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D40B72">
                        <w:rPr>
                          <w:b/>
                          <w:i/>
                          <w:iCs/>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BE RESPONSIBLE</w:t>
                      </w:r>
                    </w:p>
                    <w:p w14:paraId="01D5E59D" w14:textId="77777777" w:rsidR="00D40B72" w:rsidRPr="00D40B72" w:rsidRDefault="00D40B72">
                      <w:pPr>
                        <w:jc w:val="center"/>
                        <w:rPr>
                          <w:b/>
                          <w:i/>
                          <w:iCs/>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D40B72">
                        <w:rPr>
                          <w:b/>
                          <w:i/>
                          <w:iCs/>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BE RESPECTFUL</w:t>
                      </w:r>
                    </w:p>
                  </w:txbxContent>
                </v:textbox>
                <w10:wrap type="through" anchorx="margin" anchory="margin"/>
              </v:oval>
            </w:pict>
          </mc:Fallback>
        </mc:AlternateContent>
      </w:r>
      <w:r w:rsidR="008060CE">
        <w:t xml:space="preserve">The primary prevention of positive behavioral interventions and </w:t>
      </w:r>
      <w:proofErr w:type="gramStart"/>
      <w:r w:rsidR="008060CE">
        <w:t>supports</w:t>
      </w:r>
      <w:proofErr w:type="gramEnd"/>
      <w:r w:rsidR="008060CE">
        <w:t xml:space="preserve"> consists of rules, routines, and physical </w:t>
      </w:r>
      <w:r>
        <w:t xml:space="preserve">arrangements that are developed and taught by school staff to prevent initial occurrences of behavior the school would like </w:t>
      </w:r>
      <w:r w:rsidR="0034533B">
        <w:t>to</w:t>
      </w:r>
      <w:r>
        <w:t xml:space="preserve"> target for change.  Students should be able to identify the expectations since they will be posted, taught and </w:t>
      </w:r>
      <w:r w:rsidR="0034533B">
        <w:t>referred</w:t>
      </w:r>
      <w:r>
        <w:t xml:space="preserve"> to throughout the year.</w:t>
      </w:r>
    </w:p>
    <w:p w14:paraId="01D5E489" w14:textId="77777777" w:rsidR="00D40B72" w:rsidRPr="00D40B72" w:rsidRDefault="00DA60B3" w:rsidP="00D40B72">
      <w:r>
        <w:rPr>
          <w:noProof/>
        </w:rPr>
        <mc:AlternateContent>
          <mc:Choice Requires="wps">
            <w:drawing>
              <wp:anchor distT="0" distB="0" distL="114300" distR="114300" simplePos="0" relativeHeight="251664384" behindDoc="0" locked="0" layoutInCell="1" allowOverlap="1" wp14:anchorId="01D5E584" wp14:editId="01D5E585">
                <wp:simplePos x="0" y="0"/>
                <wp:positionH relativeFrom="column">
                  <wp:posOffset>38101</wp:posOffset>
                </wp:positionH>
                <wp:positionV relativeFrom="paragraph">
                  <wp:posOffset>113030</wp:posOffset>
                </wp:positionV>
                <wp:extent cx="3543300" cy="2857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35433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D5E59E" w14:textId="77777777" w:rsidR="00DA60B3" w:rsidRPr="00DA60B3" w:rsidRDefault="00DA60B3">
                            <w:pPr>
                              <w:rPr>
                                <w:b/>
                                <w:sz w:val="24"/>
                                <w:szCs w:val="24"/>
                              </w:rPr>
                            </w:pPr>
                            <w:r>
                              <w:rPr>
                                <w:b/>
                                <w:sz w:val="24"/>
                                <w:szCs w:val="24"/>
                              </w:rPr>
                              <w:t>District Accountability:  Implementation Look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1D5E584" id="_x0000_t202" coordsize="21600,21600" o:spt="202" path="m,l,21600r21600,l21600,xe">
                <v:stroke joinstyle="miter"/>
                <v:path gradientshapeok="t" o:connecttype="rect"/>
              </v:shapetype>
              <v:shape id="Text Box 9" o:spid="_x0000_s1027" type="#_x0000_t202" style="position:absolute;margin-left:3pt;margin-top:8.9pt;width:279pt;height:2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" fillcolor="white [3201]" strokeweight=".5pt">
                <v:textbox>
                  <w:txbxContent>
                    <w:p w14:paraId="01D5E59E" w14:textId="77777777" w:rsidR="00DA60B3" w:rsidRPr="00DA60B3" w:rsidRDefault="00DA60B3">
                      <w:pPr>
                        <w:rPr>
                          <w:b/>
                          <w:sz w:val="24"/>
                          <w:szCs w:val="24"/>
                        </w:rPr>
                      </w:pPr>
                      <w:r>
                        <w:rPr>
                          <w:b/>
                          <w:sz w:val="24"/>
                          <w:szCs w:val="24"/>
                        </w:rPr>
                        <w:t>District Accountability:  Implementation Look For</w:t>
                      </w:r>
                    </w:p>
                  </w:txbxContent>
                </v:textbox>
              </v:shape>
            </w:pict>
          </mc:Fallback>
        </mc:AlternateContent>
      </w:r>
    </w:p>
    <w:p w14:paraId="01D5E48A" w14:textId="77777777" w:rsidR="00D40B72" w:rsidRPr="00D40B72" w:rsidRDefault="00D40B72" w:rsidP="00D40B72"/>
    <w:p w14:paraId="01D5E48B" w14:textId="77777777" w:rsidR="00D40B72" w:rsidRPr="00D40B72" w:rsidRDefault="00D40B72" w:rsidP="00D40B72"/>
    <w:p w14:paraId="01D5E48C" w14:textId="77777777" w:rsidR="00D40B72" w:rsidRPr="00D40B72" w:rsidRDefault="00D40B72" w:rsidP="00D40B72"/>
    <w:p w14:paraId="01D5E48D" w14:textId="77777777" w:rsidR="00D40B72" w:rsidRPr="00D40B72" w:rsidRDefault="00D40B72" w:rsidP="00D40B72"/>
    <w:p w14:paraId="01D5E48E" w14:textId="77777777" w:rsidR="00D40B72" w:rsidRPr="00D40B72" w:rsidRDefault="00D40B72" w:rsidP="00D40B72"/>
    <w:p w14:paraId="01D5E48F" w14:textId="77777777" w:rsidR="00D40B72" w:rsidRPr="00D40B72" w:rsidRDefault="00D40B72" w:rsidP="00D40B72"/>
    <w:p w14:paraId="01D5E490" w14:textId="77777777" w:rsidR="00D40B72" w:rsidRPr="00D40B72" w:rsidRDefault="00D40B72" w:rsidP="00D40B72"/>
    <w:p w14:paraId="01D5E491" w14:textId="77777777" w:rsidR="00D40B72" w:rsidRPr="00D40B72" w:rsidRDefault="00D40B72" w:rsidP="00D40B72"/>
    <w:p w14:paraId="01D5E492" w14:textId="77777777" w:rsidR="00D40B72" w:rsidRDefault="00D40B72" w:rsidP="00D40B72"/>
    <w:p w14:paraId="01D5E493" w14:textId="77777777" w:rsidR="00D40B72" w:rsidRDefault="00D40B72" w:rsidP="00D40B72"/>
    <w:p w14:paraId="01D5E494" w14:textId="2CB43F44" w:rsidR="00D40B72" w:rsidRDefault="00D40B72" w:rsidP="00D40B72">
      <w:pPr>
        <w:tabs>
          <w:tab w:val="left" w:pos="4020"/>
        </w:tabs>
        <w:jc w:val="center"/>
      </w:pPr>
      <w:r>
        <w:rPr>
          <w:b/>
        </w:rPr>
        <w:t>Teaching Expectations</w:t>
      </w:r>
      <w:r w:rsidR="00A411F3">
        <w:rPr>
          <w:b/>
        </w:rPr>
        <w:t xml:space="preserve"> </w:t>
      </w:r>
    </w:p>
    <w:p w14:paraId="01D5E495" w14:textId="77777777" w:rsidR="00D40B72" w:rsidRDefault="00D40B72" w:rsidP="00D40B72">
      <w:pPr>
        <w:tabs>
          <w:tab w:val="left" w:pos="4020"/>
        </w:tabs>
      </w:pPr>
      <w:r>
        <w:rPr>
          <w:u w:val="single"/>
        </w:rPr>
        <w:t>Starting the Year Off Right</w:t>
      </w:r>
    </w:p>
    <w:p w14:paraId="01D5E496" w14:textId="77777777" w:rsidR="00D40B72" w:rsidRDefault="00DA60B3" w:rsidP="00D40B72">
      <w:pPr>
        <w:tabs>
          <w:tab w:val="left" w:pos="4020"/>
        </w:tabs>
      </w:pPr>
      <w:r>
        <w:rPr>
          <w:noProof/>
        </w:rPr>
        <mc:AlternateContent>
          <mc:Choice Requires="wps">
            <w:drawing>
              <wp:anchor distT="0" distB="0" distL="114300" distR="114300" simplePos="0" relativeHeight="251666432" behindDoc="0" locked="0" layoutInCell="1" allowOverlap="1" wp14:anchorId="01D5E586" wp14:editId="01D5E587">
                <wp:simplePos x="0" y="0"/>
                <wp:positionH relativeFrom="column">
                  <wp:posOffset>-9525</wp:posOffset>
                </wp:positionH>
                <wp:positionV relativeFrom="paragraph">
                  <wp:posOffset>1216025</wp:posOffset>
                </wp:positionV>
                <wp:extent cx="5572125" cy="5524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5572125"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D5E59F" w14:textId="77777777" w:rsidR="00DA60B3" w:rsidRDefault="00DA60B3" w:rsidP="00DA60B3">
                            <w:pPr>
                              <w:spacing w:after="0"/>
                              <w:rPr>
                                <w:b/>
                                <w:sz w:val="24"/>
                                <w:szCs w:val="24"/>
                              </w:rPr>
                            </w:pPr>
                            <w:r>
                              <w:rPr>
                                <w:b/>
                                <w:sz w:val="24"/>
                                <w:szCs w:val="24"/>
                              </w:rPr>
                              <w:t>District Accountability:  Documentation of dates and procedures for teaching and</w:t>
                            </w:r>
                          </w:p>
                          <w:p w14:paraId="01D5E5A0" w14:textId="77777777" w:rsidR="00DA60B3" w:rsidRDefault="00DA60B3" w:rsidP="00DA60B3">
                            <w:pPr>
                              <w:spacing w:after="0"/>
                              <w:rPr>
                                <w:b/>
                                <w:sz w:val="24"/>
                                <w:szCs w:val="24"/>
                              </w:rPr>
                            </w:pPr>
                            <w:r>
                              <w:rPr>
                                <w:b/>
                                <w:sz w:val="24"/>
                                <w:szCs w:val="24"/>
                              </w:rPr>
                              <w:t>reteaching of expectations.</w:t>
                            </w:r>
                          </w:p>
                          <w:p w14:paraId="01D5E5A1" w14:textId="77777777" w:rsidR="00DA60B3" w:rsidRPr="00DA60B3" w:rsidRDefault="00DA60B3" w:rsidP="00DA60B3">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5E586" id="Text Box 10" o:spid="_x0000_s1028" type="#_x0000_t202" style="position:absolute;margin-left:-.75pt;margin-top:95.75pt;width:438.75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" fillcolor="white [3201]" strokeweight=".5pt">
                <v:textbox>
                  <w:txbxContent>
                    <w:p w14:paraId="01D5E59F" w14:textId="77777777" w:rsidR="00DA60B3" w:rsidRDefault="00DA60B3" w:rsidP="00DA60B3">
                      <w:pPr>
                        <w:spacing w:after="0"/>
                        <w:rPr>
                          <w:b/>
                          <w:sz w:val="24"/>
                          <w:szCs w:val="24"/>
                        </w:rPr>
                      </w:pPr>
                      <w:r>
                        <w:rPr>
                          <w:b/>
                          <w:sz w:val="24"/>
                          <w:szCs w:val="24"/>
                        </w:rPr>
                        <w:t>District Accountability:  Documentation of dates and procedures for teaching and</w:t>
                      </w:r>
                    </w:p>
                    <w:p w14:paraId="01D5E5A0" w14:textId="77777777" w:rsidR="00DA60B3" w:rsidRDefault="00DA60B3" w:rsidP="00DA60B3">
                      <w:pPr>
                        <w:spacing w:after="0"/>
                        <w:rPr>
                          <w:b/>
                          <w:sz w:val="24"/>
                          <w:szCs w:val="24"/>
                        </w:rPr>
                      </w:pPr>
                      <w:r>
                        <w:rPr>
                          <w:b/>
                          <w:sz w:val="24"/>
                          <w:szCs w:val="24"/>
                        </w:rPr>
                        <w:t>reteaching of expectations.</w:t>
                      </w:r>
                    </w:p>
                    <w:p w14:paraId="01D5E5A1" w14:textId="77777777" w:rsidR="00DA60B3" w:rsidRPr="00DA60B3" w:rsidRDefault="00DA60B3" w:rsidP="00DA60B3">
                      <w:pPr>
                        <w:rPr>
                          <w:b/>
                          <w:sz w:val="24"/>
                          <w:szCs w:val="24"/>
                        </w:rPr>
                      </w:pPr>
                    </w:p>
                  </w:txbxContent>
                </v:textbox>
              </v:shape>
            </w:pict>
          </mc:Fallback>
        </mc:AlternateContent>
      </w:r>
      <w:r w:rsidR="00D40B72">
        <w:t xml:space="preserve">During the first week of school, we will focus on </w:t>
      </w:r>
      <w:r w:rsidR="008D6252">
        <w:t xml:space="preserve">teaching the school-wide rules and </w:t>
      </w:r>
      <w:r w:rsidR="00D40B72">
        <w:t xml:space="preserve">behavioral expectations to all students across all settings in the school.  The PBIS universal team will organize a set of events that will provide students and staff with an informative and positive first week of school in </w:t>
      </w:r>
      <w:r w:rsidR="0034533B">
        <w:t>which</w:t>
      </w:r>
      <w:r w:rsidR="008D6252">
        <w:t xml:space="preserve"> everyone learns the rules and </w:t>
      </w:r>
      <w:proofErr w:type="gramStart"/>
      <w:r w:rsidR="00D40B72">
        <w:t>expectations</w:t>
      </w:r>
      <w:proofErr w:type="gramEnd"/>
      <w:r w:rsidR="00D40B72">
        <w:t>.</w:t>
      </w:r>
    </w:p>
    <w:p w14:paraId="01D5E497" w14:textId="77777777" w:rsidR="00D40B72" w:rsidRDefault="00D40B72" w:rsidP="00D40B72">
      <w:pPr>
        <w:tabs>
          <w:tab w:val="left" w:pos="4020"/>
        </w:tabs>
      </w:pPr>
    </w:p>
    <w:p w14:paraId="01D5E498" w14:textId="77777777" w:rsidR="00D40B72" w:rsidRDefault="00D40B72" w:rsidP="00D40B72">
      <w:pPr>
        <w:tabs>
          <w:tab w:val="left" w:pos="4020"/>
        </w:tabs>
      </w:pPr>
    </w:p>
    <w:p w14:paraId="01D5E499" w14:textId="77777777" w:rsidR="00D40B72" w:rsidRDefault="008D6252" w:rsidP="00D40B72">
      <w:pPr>
        <w:tabs>
          <w:tab w:val="left" w:pos="4020"/>
        </w:tabs>
      </w:pPr>
      <w:r>
        <w:rPr>
          <w:u w:val="single"/>
        </w:rPr>
        <w:lastRenderedPageBreak/>
        <w:t>Why Teach the Rules and</w:t>
      </w:r>
      <w:r w:rsidR="00D40B72">
        <w:rPr>
          <w:u w:val="single"/>
        </w:rPr>
        <w:t xml:space="preserve"> </w:t>
      </w:r>
      <w:proofErr w:type="gramStart"/>
      <w:r w:rsidR="00D40B72">
        <w:rPr>
          <w:u w:val="single"/>
        </w:rPr>
        <w:t>Expectations,</w:t>
      </w:r>
      <w:proofErr w:type="gramEnd"/>
      <w:r w:rsidR="00D40B72">
        <w:rPr>
          <w:u w:val="single"/>
        </w:rPr>
        <w:t xml:space="preserve"> During the First Week of School?</w:t>
      </w:r>
    </w:p>
    <w:p w14:paraId="01D5E49A" w14:textId="77777777" w:rsidR="00D40B72" w:rsidRDefault="00364E0B" w:rsidP="00D40B72">
      <w:pPr>
        <w:tabs>
          <w:tab w:val="left" w:pos="4020"/>
        </w:tabs>
      </w:pPr>
      <w:r>
        <w:t xml:space="preserve">A major reason to teach </w:t>
      </w:r>
      <w:proofErr w:type="gramStart"/>
      <w:r>
        <w:t>a behavioral expectation</w:t>
      </w:r>
      <w:proofErr w:type="gramEnd"/>
      <w:r>
        <w:t xml:space="preserve"> across settings is so all staff agrees on what is expected.  </w:t>
      </w:r>
      <w:r w:rsidR="00D40B72">
        <w:t xml:space="preserve">This will improve consistency across staff in </w:t>
      </w:r>
      <w:r w:rsidR="0034533B">
        <w:t>enforcing the</w:t>
      </w:r>
      <w:r w:rsidR="00D40B72">
        <w:t xml:space="preserve"> school rules.  </w:t>
      </w:r>
      <w:r w:rsidR="00D40B72" w:rsidRPr="00D40B72">
        <w:rPr>
          <w:u w:val="single"/>
        </w:rPr>
        <w:t>We also cannot assume that</w:t>
      </w:r>
      <w:r w:rsidR="00D40B72">
        <w:rPr>
          <w:u w:val="single"/>
        </w:rPr>
        <w:t xml:space="preserve"> </w:t>
      </w:r>
      <w:r w:rsidR="0034533B" w:rsidRPr="00D40B72">
        <w:rPr>
          <w:u w:val="single"/>
        </w:rPr>
        <w:t>students</w:t>
      </w:r>
      <w:r w:rsidR="00D40B72" w:rsidRPr="00D40B72">
        <w:rPr>
          <w:u w:val="single"/>
        </w:rPr>
        <w:t xml:space="preserve"> know the expectations and routines.</w:t>
      </w:r>
    </w:p>
    <w:p w14:paraId="01D5E49B" w14:textId="77777777" w:rsidR="008D6252" w:rsidRDefault="008D6252" w:rsidP="00D40B72">
      <w:pPr>
        <w:tabs>
          <w:tab w:val="left" w:pos="4020"/>
        </w:tabs>
      </w:pPr>
    </w:p>
    <w:p w14:paraId="01D5E49C" w14:textId="77777777" w:rsidR="00ED59E3" w:rsidRPr="007D57DE" w:rsidRDefault="00B95C72" w:rsidP="00B95C72">
      <w:pPr>
        <w:tabs>
          <w:tab w:val="left" w:pos="4020"/>
        </w:tabs>
        <w:jc w:val="center"/>
      </w:pPr>
      <w:r w:rsidRPr="007D57DE">
        <w:rPr>
          <w:u w:val="single"/>
        </w:rPr>
        <w:t>Booster Sessions</w:t>
      </w:r>
      <w:proofErr w:type="gramStart"/>
      <w:r w:rsidRPr="007D57DE">
        <w:rPr>
          <w:u w:val="single"/>
        </w:rPr>
        <w:t>:  Re</w:t>
      </w:r>
      <w:proofErr w:type="gramEnd"/>
      <w:r w:rsidRPr="007D57DE">
        <w:rPr>
          <w:u w:val="single"/>
        </w:rPr>
        <w:t>-Teaching Rules and Expectations</w:t>
      </w:r>
    </w:p>
    <w:p w14:paraId="01D5E49D" w14:textId="77777777" w:rsidR="00B95C72" w:rsidRPr="00B95C72" w:rsidRDefault="00B95C72" w:rsidP="00B95C72">
      <w:pPr>
        <w:tabs>
          <w:tab w:val="left" w:pos="4020"/>
        </w:tabs>
      </w:pPr>
      <w:r w:rsidRPr="007D57DE">
        <w:t xml:space="preserve">We must remember that we cannot simply teach the rules and </w:t>
      </w:r>
      <w:proofErr w:type="gramStart"/>
      <w:r w:rsidRPr="007D57DE">
        <w:t>expectations</w:t>
      </w:r>
      <w:proofErr w:type="gramEnd"/>
      <w:r w:rsidRPr="007D57DE">
        <w:t xml:space="preserve"> once.  It is important to hold booster sessions to review expectations.  Booster sessions are especially helpful after returning from a long break, during times in the </w:t>
      </w:r>
      <w:r w:rsidR="008E0A4F" w:rsidRPr="007D57DE">
        <w:t>year</w:t>
      </w:r>
      <w:r w:rsidRPr="007D57DE">
        <w:t xml:space="preserve"> when you anticipate having more troubles, or in areas that continue to be problematic.  Booster sessions may include re-teaching expectations, increasing the number of acknowledgement events, etc.</w:t>
      </w:r>
    </w:p>
    <w:p w14:paraId="01D5E49E" w14:textId="0AA30392" w:rsidR="008D6252" w:rsidRDefault="008D6252" w:rsidP="0065743B">
      <w:pPr>
        <w:tabs>
          <w:tab w:val="left" w:pos="4020"/>
        </w:tabs>
        <w:jc w:val="center"/>
        <w:rPr>
          <w:b/>
          <w:u w:val="single"/>
        </w:rPr>
      </w:pPr>
      <w:r>
        <w:rPr>
          <w:b/>
        </w:rPr>
        <w:t xml:space="preserve">Systems of Acknowledging </w:t>
      </w:r>
      <w:r w:rsidR="0034533B">
        <w:rPr>
          <w:b/>
        </w:rPr>
        <w:t>Appropriate</w:t>
      </w:r>
      <w:r>
        <w:rPr>
          <w:b/>
        </w:rPr>
        <w:t xml:space="preserve"> </w:t>
      </w:r>
      <w:r w:rsidR="0034533B">
        <w:rPr>
          <w:b/>
        </w:rPr>
        <w:t>Behavior</w:t>
      </w:r>
    </w:p>
    <w:p w14:paraId="01D5E49F" w14:textId="77777777" w:rsidR="008D6252" w:rsidRDefault="0034533B" w:rsidP="007C6B33">
      <w:pPr>
        <w:tabs>
          <w:tab w:val="left" w:pos="4020"/>
        </w:tabs>
        <w:spacing w:after="0"/>
      </w:pPr>
      <w:r>
        <w:rPr>
          <w:u w:val="single"/>
        </w:rPr>
        <w:t>Why Do We Want to Recognize Expected Behavior?</w:t>
      </w:r>
    </w:p>
    <w:p w14:paraId="01D5E4A0" w14:textId="77777777" w:rsidR="008D6252" w:rsidRDefault="008D6252" w:rsidP="007C6B33">
      <w:pPr>
        <w:tabs>
          <w:tab w:val="left" w:pos="4020"/>
        </w:tabs>
        <w:spacing w:after="0"/>
      </w:pPr>
      <w:r>
        <w:t xml:space="preserve">It is not enough just to teach expected </w:t>
      </w:r>
      <w:proofErr w:type="gramStart"/>
      <w:r>
        <w:t>behavior,</w:t>
      </w:r>
      <w:proofErr w:type="gramEnd"/>
      <w:r>
        <w:t xml:space="preserve"> we also need to regularly recognize and reward students for engaging in appropriate behavior.  Research has shown that recognizing students for engaging in expected behavior is even more important than catching </w:t>
      </w:r>
      <w:r w:rsidR="0034533B">
        <w:t>students</w:t>
      </w:r>
      <w:r>
        <w:t xml:space="preserve"> breaking the rules.  </w:t>
      </w:r>
      <w:r w:rsidR="0065743B">
        <w:t xml:space="preserve">Research on effective teaching has found that staff should engage in a rate of 4 </w:t>
      </w:r>
      <w:r w:rsidR="0034533B">
        <w:t>positive</w:t>
      </w:r>
      <w:r w:rsidR="0065743B">
        <w:t xml:space="preserve"> </w:t>
      </w:r>
      <w:r w:rsidR="0034533B">
        <w:t>interactions</w:t>
      </w:r>
      <w:r w:rsidR="0065743B">
        <w:t xml:space="preserve"> with </w:t>
      </w:r>
      <w:r w:rsidR="0034533B">
        <w:t>students</w:t>
      </w:r>
      <w:r w:rsidR="0065743B">
        <w:t xml:space="preserve"> to every 1 negative </w:t>
      </w:r>
      <w:r w:rsidR="0034533B">
        <w:t>interaction</w:t>
      </w:r>
      <w:r w:rsidR="0065743B">
        <w:t>.</w:t>
      </w:r>
    </w:p>
    <w:p w14:paraId="01D5E4A1" w14:textId="77777777" w:rsidR="0065743B" w:rsidRDefault="0065743B" w:rsidP="008D6252">
      <w:pPr>
        <w:tabs>
          <w:tab w:val="left" w:pos="4020"/>
        </w:tabs>
      </w:pPr>
      <w:r>
        <w:t xml:space="preserve">When adults acknowledge positive </w:t>
      </w:r>
      <w:proofErr w:type="gramStart"/>
      <w:r>
        <w:t>behavior</w:t>
      </w:r>
      <w:proofErr w:type="gramEnd"/>
      <w:r>
        <w:t xml:space="preserve"> they </w:t>
      </w:r>
      <w:r w:rsidR="0034533B">
        <w:t>should:</w:t>
      </w:r>
    </w:p>
    <w:p w14:paraId="01D5E4A2" w14:textId="77777777" w:rsidR="0065743B" w:rsidRDefault="0065743B" w:rsidP="0065743B">
      <w:pPr>
        <w:pStyle w:val="ListParagraph"/>
        <w:numPr>
          <w:ilvl w:val="0"/>
          <w:numId w:val="3"/>
        </w:numPr>
        <w:tabs>
          <w:tab w:val="left" w:pos="4020"/>
        </w:tabs>
      </w:pPr>
      <w:proofErr w:type="gramStart"/>
      <w:r>
        <w:t>Be</w:t>
      </w:r>
      <w:proofErr w:type="gramEnd"/>
      <w:r>
        <w:t xml:space="preserve"> positive</w:t>
      </w:r>
    </w:p>
    <w:p w14:paraId="01D5E4A3" w14:textId="77777777" w:rsidR="0065743B" w:rsidRDefault="0065743B" w:rsidP="0065743B">
      <w:pPr>
        <w:pStyle w:val="ListParagraph"/>
        <w:numPr>
          <w:ilvl w:val="0"/>
          <w:numId w:val="3"/>
        </w:numPr>
        <w:tabs>
          <w:tab w:val="left" w:pos="4020"/>
        </w:tabs>
      </w:pPr>
      <w:r>
        <w:t>Be specific, clear</w:t>
      </w:r>
    </w:p>
    <w:p w14:paraId="01D5E4A4" w14:textId="77777777" w:rsidR="0065743B" w:rsidRDefault="0065743B" w:rsidP="0065743B">
      <w:pPr>
        <w:pStyle w:val="ListParagraph"/>
        <w:numPr>
          <w:ilvl w:val="0"/>
          <w:numId w:val="3"/>
        </w:numPr>
        <w:tabs>
          <w:tab w:val="left" w:pos="4020"/>
        </w:tabs>
      </w:pPr>
      <w:r>
        <w:t>Acknowledge immediately</w:t>
      </w:r>
    </w:p>
    <w:p w14:paraId="01D5E4A5" w14:textId="77777777" w:rsidR="0065743B" w:rsidRDefault="0065743B" w:rsidP="0065743B">
      <w:pPr>
        <w:pStyle w:val="ListParagraph"/>
        <w:numPr>
          <w:ilvl w:val="0"/>
          <w:numId w:val="3"/>
        </w:numPr>
        <w:tabs>
          <w:tab w:val="left" w:pos="4020"/>
        </w:tabs>
      </w:pPr>
      <w:r>
        <w:t>Initiate the action</w:t>
      </w:r>
    </w:p>
    <w:p w14:paraId="01D5E4A6" w14:textId="77777777" w:rsidR="0065743B" w:rsidRDefault="00DA7A08" w:rsidP="0065743B">
      <w:pPr>
        <w:tabs>
          <w:tab w:val="left" w:pos="4020"/>
        </w:tabs>
      </w:pPr>
      <w:r>
        <w:rPr>
          <w:noProof/>
        </w:rPr>
        <mc:AlternateContent>
          <mc:Choice Requires="wps">
            <w:drawing>
              <wp:anchor distT="0" distB="0" distL="114300" distR="114300" simplePos="0" relativeHeight="251668480" behindDoc="0" locked="0" layoutInCell="1" allowOverlap="1" wp14:anchorId="01D5E588" wp14:editId="01D5E589">
                <wp:simplePos x="0" y="0"/>
                <wp:positionH relativeFrom="column">
                  <wp:posOffset>-9525</wp:posOffset>
                </wp:positionH>
                <wp:positionV relativeFrom="paragraph">
                  <wp:posOffset>506730</wp:posOffset>
                </wp:positionV>
                <wp:extent cx="5953125" cy="5524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5953125"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D5E5A2" w14:textId="77777777" w:rsidR="00DA60B3" w:rsidRDefault="00DA60B3" w:rsidP="00DA7A08">
                            <w:pPr>
                              <w:spacing w:after="0"/>
                              <w:rPr>
                                <w:b/>
                                <w:sz w:val="24"/>
                                <w:szCs w:val="24"/>
                              </w:rPr>
                            </w:pPr>
                            <w:r>
                              <w:rPr>
                                <w:b/>
                                <w:sz w:val="24"/>
                                <w:szCs w:val="24"/>
                              </w:rPr>
                              <w:t xml:space="preserve">District Accountability:  </w:t>
                            </w:r>
                            <w:r w:rsidR="00DA7A08">
                              <w:rPr>
                                <w:b/>
                                <w:sz w:val="24"/>
                                <w:szCs w:val="24"/>
                              </w:rPr>
                              <w:t xml:space="preserve">documentation of non-criterion celebration date and activity, </w:t>
                            </w:r>
                          </w:p>
                          <w:p w14:paraId="01D5E5A3" w14:textId="77777777" w:rsidR="00DA7A08" w:rsidRPr="00DA60B3" w:rsidRDefault="00DA7A08" w:rsidP="00DA7A08">
                            <w:pPr>
                              <w:spacing w:after="0"/>
                              <w:rPr>
                                <w:b/>
                                <w:sz w:val="24"/>
                                <w:szCs w:val="24"/>
                              </w:rPr>
                            </w:pPr>
                            <w:r>
                              <w:rPr>
                                <w:b/>
                                <w:sz w:val="24"/>
                                <w:szCs w:val="24"/>
                              </w:rPr>
                              <w:t>Implementation Look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5E588" id="Text Box 11" o:spid="_x0000_s1029" type="#_x0000_t202" style="position:absolute;margin-left:-.75pt;margin-top:39.9pt;width:468.75pt;height: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" fillcolor="white [3201]" strokeweight=".5pt">
                <v:textbox>
                  <w:txbxContent>
                    <w:p w14:paraId="01D5E5A2" w14:textId="77777777" w:rsidR="00DA60B3" w:rsidRDefault="00DA60B3" w:rsidP="00DA7A08">
                      <w:pPr>
                        <w:spacing w:after="0"/>
                        <w:rPr>
                          <w:b/>
                          <w:sz w:val="24"/>
                          <w:szCs w:val="24"/>
                        </w:rPr>
                      </w:pPr>
                      <w:r>
                        <w:rPr>
                          <w:b/>
                          <w:sz w:val="24"/>
                          <w:szCs w:val="24"/>
                        </w:rPr>
                        <w:t xml:space="preserve">District Accountability:  </w:t>
                      </w:r>
                      <w:r w:rsidR="00DA7A08">
                        <w:rPr>
                          <w:b/>
                          <w:sz w:val="24"/>
                          <w:szCs w:val="24"/>
                        </w:rPr>
                        <w:t xml:space="preserve">documentation of non-criterion celebration date and activity, </w:t>
                      </w:r>
                    </w:p>
                    <w:p w14:paraId="01D5E5A3" w14:textId="77777777" w:rsidR="00DA7A08" w:rsidRPr="00DA60B3" w:rsidRDefault="00DA7A08" w:rsidP="00DA7A08">
                      <w:pPr>
                        <w:spacing w:after="0"/>
                        <w:rPr>
                          <w:b/>
                          <w:sz w:val="24"/>
                          <w:szCs w:val="24"/>
                        </w:rPr>
                      </w:pPr>
                      <w:r>
                        <w:rPr>
                          <w:b/>
                          <w:sz w:val="24"/>
                          <w:szCs w:val="24"/>
                        </w:rPr>
                        <w:t>Implementation Look For</w:t>
                      </w:r>
                    </w:p>
                  </w:txbxContent>
                </v:textbox>
              </v:shape>
            </w:pict>
          </mc:Fallback>
        </mc:AlternateContent>
      </w:r>
      <w:r w:rsidR="0065743B">
        <w:t>Acknowledgement should be free and frequent and can include verbal praise, a smile, stickers, a high five, thumbs up, note home, etc.</w:t>
      </w:r>
    </w:p>
    <w:p w14:paraId="01D5E4A7" w14:textId="77777777" w:rsidR="0065743B" w:rsidRDefault="00DA7A08" w:rsidP="0065743B">
      <w:pPr>
        <w:tabs>
          <w:tab w:val="left" w:pos="4020"/>
        </w:tabs>
      </w:pPr>
      <w:proofErr w:type="spellStart"/>
      <w:r>
        <w:t>ebration</w:t>
      </w:r>
      <w:proofErr w:type="spellEnd"/>
    </w:p>
    <w:p w14:paraId="01D5E4A8" w14:textId="06CBD06D" w:rsidR="0065743B" w:rsidRPr="0065743B" w:rsidRDefault="0065743B" w:rsidP="0065743B">
      <w:pPr>
        <w:tabs>
          <w:tab w:val="left" w:pos="4020"/>
        </w:tabs>
        <w:jc w:val="center"/>
      </w:pPr>
      <w:r>
        <w:rPr>
          <w:b/>
        </w:rPr>
        <w:lastRenderedPageBreak/>
        <w:t>Systems of Correcting Inappropriate Behavior</w:t>
      </w:r>
    </w:p>
    <w:p w14:paraId="01D5E4A9" w14:textId="77777777" w:rsidR="0065743B" w:rsidRDefault="0065743B" w:rsidP="0065743B">
      <w:pPr>
        <w:tabs>
          <w:tab w:val="left" w:pos="4020"/>
        </w:tabs>
      </w:pPr>
      <w:r>
        <w:t xml:space="preserve">Consistent and fair discipline procedures are crucial to a successful consequence system in all schools.  It is important that we are respectful of students in our </w:t>
      </w:r>
      <w:r w:rsidR="0034533B">
        <w:t>disciplinary</w:t>
      </w:r>
      <w:r>
        <w:t xml:space="preserve"> </w:t>
      </w:r>
      <w:r w:rsidR="0034533B">
        <w:t>responses</w:t>
      </w:r>
      <w:r>
        <w:t xml:space="preserve">.  Consequences should </w:t>
      </w:r>
      <w:proofErr w:type="gramStart"/>
      <w:r>
        <w:t>focus</w:t>
      </w:r>
      <w:proofErr w:type="gramEnd"/>
      <w:r>
        <w:t xml:space="preserve"> on:</w:t>
      </w:r>
    </w:p>
    <w:p w14:paraId="01D5E4AA" w14:textId="77777777" w:rsidR="0065743B" w:rsidRDefault="0065743B" w:rsidP="0065743B">
      <w:pPr>
        <w:pStyle w:val="ListParagraph"/>
        <w:numPr>
          <w:ilvl w:val="0"/>
          <w:numId w:val="3"/>
        </w:numPr>
        <w:tabs>
          <w:tab w:val="left" w:pos="4020"/>
        </w:tabs>
      </w:pPr>
      <w:r>
        <w:t>Re-teaching/Strategies for correcting behavior</w:t>
      </w:r>
    </w:p>
    <w:p w14:paraId="01D5E4AB" w14:textId="77777777" w:rsidR="0065743B" w:rsidRDefault="0065743B" w:rsidP="0065743B">
      <w:pPr>
        <w:pStyle w:val="ListParagraph"/>
        <w:numPr>
          <w:ilvl w:val="0"/>
          <w:numId w:val="3"/>
        </w:numPr>
        <w:tabs>
          <w:tab w:val="left" w:pos="4020"/>
        </w:tabs>
      </w:pPr>
      <w:r>
        <w:t>Reflection</w:t>
      </w:r>
    </w:p>
    <w:p w14:paraId="01D5E4AC" w14:textId="77777777" w:rsidR="0065743B" w:rsidRDefault="0065743B" w:rsidP="0065743B">
      <w:pPr>
        <w:pStyle w:val="ListParagraph"/>
        <w:numPr>
          <w:ilvl w:val="0"/>
          <w:numId w:val="3"/>
        </w:numPr>
        <w:tabs>
          <w:tab w:val="left" w:pos="4020"/>
        </w:tabs>
      </w:pPr>
      <w:r>
        <w:t xml:space="preserve">Logical </w:t>
      </w:r>
      <w:r w:rsidR="0034533B">
        <w:t>consequences</w:t>
      </w:r>
    </w:p>
    <w:p w14:paraId="01D5E4AD" w14:textId="77777777" w:rsidR="0065743B" w:rsidRDefault="0065743B" w:rsidP="0065743B">
      <w:pPr>
        <w:tabs>
          <w:tab w:val="left" w:pos="4020"/>
        </w:tabs>
      </w:pPr>
      <w:proofErr w:type="gramStart"/>
      <w:r>
        <w:t>In order to</w:t>
      </w:r>
      <w:proofErr w:type="gramEnd"/>
      <w:r>
        <w:t xml:space="preserve"> maximize student instructional time staff are encouraged to deal with problem behavior in their classroom as much as possible.  </w:t>
      </w:r>
      <w:r w:rsidR="0034533B">
        <w:t>This requires that staff develop a clear discipline plan which teaches expectations, provides incentives for positive behavior and identifies clear responses to problem behavior within the classroom.</w:t>
      </w:r>
    </w:p>
    <w:p w14:paraId="01D5E4AE" w14:textId="77777777" w:rsidR="00DF516E" w:rsidRDefault="0034533B" w:rsidP="0065743B">
      <w:pPr>
        <w:tabs>
          <w:tab w:val="left" w:pos="4020"/>
        </w:tabs>
      </w:pPr>
      <w:r>
        <w:t>Adult</w:t>
      </w:r>
      <w:r w:rsidRPr="00DF516E">
        <w:t xml:space="preserve"> behavior when providing correction needs to</w:t>
      </w:r>
      <w:r>
        <w:t xml:space="preserve"> b</w:t>
      </w:r>
      <w:r w:rsidRPr="00DF516E">
        <w:t>e:</w:t>
      </w:r>
    </w:p>
    <w:p w14:paraId="01D5E4AF" w14:textId="77777777" w:rsidR="00DF516E" w:rsidRDefault="00DF516E" w:rsidP="00DF516E">
      <w:pPr>
        <w:pStyle w:val="ListParagraph"/>
        <w:numPr>
          <w:ilvl w:val="0"/>
          <w:numId w:val="3"/>
        </w:numPr>
        <w:tabs>
          <w:tab w:val="left" w:pos="4020"/>
        </w:tabs>
      </w:pPr>
      <w:r>
        <w:t>Calm</w:t>
      </w:r>
    </w:p>
    <w:p w14:paraId="01D5E4B0" w14:textId="77777777" w:rsidR="00DF516E" w:rsidRDefault="0034533B" w:rsidP="00DF516E">
      <w:pPr>
        <w:pStyle w:val="ListParagraph"/>
        <w:numPr>
          <w:ilvl w:val="0"/>
          <w:numId w:val="3"/>
        </w:numPr>
        <w:tabs>
          <w:tab w:val="left" w:pos="4020"/>
        </w:tabs>
      </w:pPr>
      <w:r>
        <w:t>Consistent</w:t>
      </w:r>
    </w:p>
    <w:p w14:paraId="01D5E4B1" w14:textId="77777777" w:rsidR="00DF516E" w:rsidRDefault="0034533B" w:rsidP="00DF516E">
      <w:pPr>
        <w:pStyle w:val="ListParagraph"/>
        <w:numPr>
          <w:ilvl w:val="0"/>
          <w:numId w:val="3"/>
        </w:numPr>
        <w:tabs>
          <w:tab w:val="left" w:pos="4020"/>
        </w:tabs>
      </w:pPr>
      <w:r>
        <w:t>Brief</w:t>
      </w:r>
    </w:p>
    <w:p w14:paraId="01D5E4B2" w14:textId="77777777" w:rsidR="00DF516E" w:rsidRDefault="00DF516E" w:rsidP="00DF516E">
      <w:pPr>
        <w:pStyle w:val="ListParagraph"/>
        <w:numPr>
          <w:ilvl w:val="0"/>
          <w:numId w:val="3"/>
        </w:numPr>
        <w:tabs>
          <w:tab w:val="left" w:pos="4020"/>
        </w:tabs>
      </w:pPr>
      <w:r>
        <w:t>Immediate</w:t>
      </w:r>
    </w:p>
    <w:p w14:paraId="01D5E4BB" w14:textId="3CA20F33" w:rsidR="008E0A4F" w:rsidRDefault="00DF516E" w:rsidP="008E0A4F">
      <w:pPr>
        <w:pStyle w:val="ListParagraph"/>
        <w:numPr>
          <w:ilvl w:val="0"/>
          <w:numId w:val="3"/>
        </w:numPr>
        <w:tabs>
          <w:tab w:val="left" w:pos="4020"/>
        </w:tabs>
      </w:pPr>
      <w:proofErr w:type="gramStart"/>
      <w:r>
        <w:t>Respectful</w:t>
      </w:r>
      <w:proofErr w:type="gramEnd"/>
    </w:p>
    <w:p w14:paraId="01D5E4BC" w14:textId="77777777" w:rsidR="008E0A4F" w:rsidRDefault="008E0A4F" w:rsidP="008E0A4F">
      <w:pPr>
        <w:tabs>
          <w:tab w:val="left" w:pos="4020"/>
        </w:tabs>
      </w:pPr>
    </w:p>
    <w:p w14:paraId="1164E15B" w14:textId="77777777" w:rsidR="003B28FE" w:rsidRPr="00BB4828" w:rsidRDefault="003B28FE" w:rsidP="003B28FE">
      <w:pPr>
        <w:rPr>
          <w:rFonts w:cs="Times New Roman"/>
          <w:b/>
          <w:sz w:val="24"/>
          <w:szCs w:val="24"/>
          <w:highlight w:val="yellow"/>
          <w:u w:val="single"/>
        </w:rPr>
      </w:pPr>
      <w:r w:rsidRPr="00BB4828">
        <w:rPr>
          <w:rFonts w:cs="Times New Roman"/>
          <w:b/>
          <w:sz w:val="24"/>
          <w:szCs w:val="24"/>
          <w:highlight w:val="yellow"/>
          <w:u w:val="single"/>
        </w:rPr>
        <w:t xml:space="preserve">Correction Procedure- </w:t>
      </w:r>
    </w:p>
    <w:p w14:paraId="662617E1" w14:textId="77777777" w:rsidR="003B28FE" w:rsidRPr="00BB4828" w:rsidRDefault="003B28FE" w:rsidP="003B28FE">
      <w:pPr>
        <w:rPr>
          <w:rFonts w:cs="Times New Roman"/>
          <w:b/>
          <w:sz w:val="24"/>
          <w:szCs w:val="24"/>
          <w:highlight w:val="yellow"/>
        </w:rPr>
      </w:pPr>
      <w:r w:rsidRPr="00BB4828">
        <w:rPr>
          <w:rFonts w:cs="Times New Roman"/>
          <w:b/>
          <w:sz w:val="24"/>
          <w:szCs w:val="24"/>
          <w:highlight w:val="yellow"/>
        </w:rPr>
        <w:t>Steps to Address Behavior (need to be used in the order given)</w:t>
      </w:r>
    </w:p>
    <w:p w14:paraId="5E6EF8F0" w14:textId="77777777" w:rsidR="003B28FE" w:rsidRPr="0029685D" w:rsidRDefault="003B28FE" w:rsidP="003B28FE">
      <w:pPr>
        <w:pStyle w:val="ListParagraph"/>
        <w:numPr>
          <w:ilvl w:val="0"/>
          <w:numId w:val="9"/>
        </w:numPr>
        <w:spacing w:after="0" w:line="240" w:lineRule="auto"/>
        <w:rPr>
          <w:rFonts w:cs="Times New Roman"/>
          <w:sz w:val="24"/>
          <w:szCs w:val="24"/>
          <w:highlight w:val="yellow"/>
        </w:rPr>
      </w:pPr>
      <w:r w:rsidRPr="0029685D">
        <w:rPr>
          <w:rFonts w:cs="Times New Roman"/>
          <w:sz w:val="24"/>
          <w:szCs w:val="24"/>
          <w:highlight w:val="yellow"/>
        </w:rPr>
        <w:t>Non-verbal cue (look/proximity)</w:t>
      </w:r>
    </w:p>
    <w:p w14:paraId="62510619" w14:textId="77777777" w:rsidR="003B28FE" w:rsidRPr="0029685D" w:rsidRDefault="003B28FE" w:rsidP="003B28FE">
      <w:pPr>
        <w:pStyle w:val="ListParagraph"/>
        <w:numPr>
          <w:ilvl w:val="0"/>
          <w:numId w:val="9"/>
        </w:numPr>
        <w:spacing w:after="0" w:line="240" w:lineRule="auto"/>
        <w:rPr>
          <w:rFonts w:cs="Times New Roman"/>
          <w:sz w:val="24"/>
          <w:szCs w:val="24"/>
          <w:highlight w:val="yellow"/>
        </w:rPr>
      </w:pPr>
      <w:r w:rsidRPr="0029685D">
        <w:rPr>
          <w:rFonts w:cs="Times New Roman"/>
          <w:sz w:val="24"/>
          <w:szCs w:val="24"/>
          <w:highlight w:val="yellow"/>
        </w:rPr>
        <w:t>Restate expectations / Check for understanding / Reinforce (verbally) / Move on</w:t>
      </w:r>
    </w:p>
    <w:p w14:paraId="5963D109" w14:textId="77777777" w:rsidR="003B28FE" w:rsidRPr="0029685D" w:rsidRDefault="003B28FE" w:rsidP="003B28FE">
      <w:pPr>
        <w:pStyle w:val="ListParagraph"/>
        <w:numPr>
          <w:ilvl w:val="0"/>
          <w:numId w:val="9"/>
        </w:numPr>
        <w:spacing w:after="0" w:line="240" w:lineRule="auto"/>
        <w:rPr>
          <w:rFonts w:cs="Times New Roman"/>
          <w:sz w:val="24"/>
          <w:szCs w:val="24"/>
          <w:highlight w:val="yellow"/>
        </w:rPr>
      </w:pPr>
      <w:r w:rsidRPr="0029685D">
        <w:rPr>
          <w:rFonts w:cs="Times New Roman"/>
          <w:sz w:val="24"/>
          <w:szCs w:val="24"/>
          <w:highlight w:val="yellow"/>
        </w:rPr>
        <w:t xml:space="preserve">Reflection time within the classroom (2 minutes).  </w:t>
      </w:r>
      <w:proofErr w:type="gramStart"/>
      <w:r w:rsidRPr="0029685D">
        <w:rPr>
          <w:rFonts w:cs="Times New Roman"/>
          <w:sz w:val="24"/>
          <w:szCs w:val="24"/>
          <w:highlight w:val="yellow"/>
        </w:rPr>
        <w:t>Teacher</w:t>
      </w:r>
      <w:proofErr w:type="gramEnd"/>
      <w:r w:rsidRPr="0029685D">
        <w:rPr>
          <w:rFonts w:cs="Times New Roman"/>
          <w:sz w:val="24"/>
          <w:szCs w:val="24"/>
          <w:highlight w:val="yellow"/>
        </w:rPr>
        <w:t xml:space="preserve"> checks in with student to return to instruction.  Reset an additional 2 minutes if needed.</w:t>
      </w:r>
    </w:p>
    <w:p w14:paraId="65572BF2" w14:textId="03966F81" w:rsidR="003B28FE" w:rsidRPr="0029685D" w:rsidRDefault="003B28FE" w:rsidP="003B28FE">
      <w:pPr>
        <w:pStyle w:val="ListParagraph"/>
        <w:numPr>
          <w:ilvl w:val="0"/>
          <w:numId w:val="9"/>
        </w:numPr>
        <w:spacing w:after="0" w:line="240" w:lineRule="auto"/>
        <w:rPr>
          <w:rFonts w:cs="Times New Roman"/>
          <w:sz w:val="24"/>
          <w:szCs w:val="24"/>
          <w:highlight w:val="yellow"/>
        </w:rPr>
      </w:pPr>
      <w:proofErr w:type="gramStart"/>
      <w:r w:rsidRPr="0029685D">
        <w:rPr>
          <w:rFonts w:cs="Times New Roman"/>
          <w:sz w:val="24"/>
          <w:szCs w:val="24"/>
          <w:highlight w:val="yellow"/>
        </w:rPr>
        <w:t>Reteach</w:t>
      </w:r>
      <w:proofErr w:type="gramEnd"/>
      <w:r w:rsidRPr="0029685D">
        <w:rPr>
          <w:rFonts w:cs="Times New Roman"/>
          <w:sz w:val="24"/>
          <w:szCs w:val="24"/>
          <w:highlight w:val="yellow"/>
        </w:rPr>
        <w:t xml:space="preserve"> outside of </w:t>
      </w:r>
      <w:r w:rsidR="00F7618F">
        <w:rPr>
          <w:rFonts w:cs="Times New Roman"/>
          <w:sz w:val="24"/>
          <w:szCs w:val="24"/>
          <w:highlight w:val="yellow"/>
        </w:rPr>
        <w:t>instruction</w:t>
      </w:r>
      <w:r w:rsidRPr="0029685D">
        <w:rPr>
          <w:rFonts w:cs="Times New Roman"/>
          <w:sz w:val="24"/>
          <w:szCs w:val="24"/>
          <w:highlight w:val="yellow"/>
        </w:rPr>
        <w:t xml:space="preserve"> (time may vary for individual need).  The goal is to return the student to instruction as soon as possible after the behavioral skill set has been practiced.</w:t>
      </w:r>
      <w:r>
        <w:rPr>
          <w:rFonts w:cs="Times New Roman"/>
          <w:sz w:val="24"/>
          <w:szCs w:val="24"/>
          <w:highlight w:val="yellow"/>
        </w:rPr>
        <w:t xml:space="preserve">  </w:t>
      </w:r>
      <w:r w:rsidRPr="006745B1">
        <w:rPr>
          <w:rFonts w:cs="Times New Roman"/>
          <w:sz w:val="24"/>
          <w:szCs w:val="24"/>
          <w:highlight w:val="yellow"/>
        </w:rPr>
        <w:t>Reteaching occurs by Classroom Teacher (adult in charge of setting</w:t>
      </w:r>
      <w:r>
        <w:rPr>
          <w:rFonts w:cs="Times New Roman"/>
          <w:sz w:val="24"/>
          <w:szCs w:val="24"/>
          <w:highlight w:val="yellow"/>
        </w:rPr>
        <w:t>).</w:t>
      </w:r>
    </w:p>
    <w:p w14:paraId="337C1BF7" w14:textId="77777777" w:rsidR="003B28FE" w:rsidRDefault="003B28FE" w:rsidP="00171EBA">
      <w:pPr>
        <w:tabs>
          <w:tab w:val="left" w:pos="4020"/>
        </w:tabs>
      </w:pPr>
    </w:p>
    <w:p w14:paraId="077AAC10" w14:textId="77777777" w:rsidR="00171EBA" w:rsidRPr="00171EBA" w:rsidRDefault="00171EBA" w:rsidP="00171EBA">
      <w:pPr>
        <w:tabs>
          <w:tab w:val="left" w:pos="4020"/>
        </w:tabs>
        <w:rPr>
          <w:b/>
        </w:rPr>
      </w:pPr>
    </w:p>
    <w:p w14:paraId="01D5E513" w14:textId="26446F5C" w:rsidR="007C6B33" w:rsidRDefault="00E32B8B" w:rsidP="007C6B33">
      <w:pPr>
        <w:tabs>
          <w:tab w:val="left" w:pos="4020"/>
        </w:tabs>
      </w:pPr>
      <w:r w:rsidRPr="00E32B8B">
        <w:lastRenderedPageBreak/>
        <w:drawing>
          <wp:inline distT="0" distB="0" distL="0" distR="0" wp14:anchorId="2A70E5C8" wp14:editId="3C53EC0C">
            <wp:extent cx="5943600" cy="8151495"/>
            <wp:effectExtent l="0" t="0" r="0" b="1905"/>
            <wp:docPr id="1657201136"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201136" name="Picture 1" descr="A close-up of a document&#10;&#10;Description automatically generated"/>
                    <pic:cNvPicPr/>
                  </pic:nvPicPr>
                  <pic:blipFill>
                    <a:blip r:embed="rId14"/>
                    <a:stretch>
                      <a:fillRect/>
                    </a:stretch>
                  </pic:blipFill>
                  <pic:spPr>
                    <a:xfrm>
                      <a:off x="0" y="0"/>
                      <a:ext cx="5943600" cy="8151495"/>
                    </a:xfrm>
                    <a:prstGeom prst="rect">
                      <a:avLst/>
                    </a:prstGeom>
                  </pic:spPr>
                </pic:pic>
              </a:graphicData>
            </a:graphic>
          </wp:inline>
        </w:drawing>
      </w:r>
    </w:p>
    <w:p w14:paraId="01D5E514" w14:textId="1D086C5B" w:rsidR="008E0A4F" w:rsidRDefault="00B9244F" w:rsidP="001B486A">
      <w:pPr>
        <w:tabs>
          <w:tab w:val="left" w:pos="4020"/>
        </w:tabs>
        <w:jc w:val="center"/>
        <w:rPr>
          <w:b/>
          <w:highlight w:val="yellow"/>
        </w:rPr>
      </w:pPr>
      <w:r w:rsidRPr="00B9244F">
        <w:rPr>
          <w:b/>
        </w:rPr>
        <w:lastRenderedPageBreak/>
        <w:drawing>
          <wp:inline distT="0" distB="0" distL="0" distR="0" wp14:anchorId="67319F7F" wp14:editId="79A6244D">
            <wp:extent cx="5943600" cy="6905625"/>
            <wp:effectExtent l="0" t="0" r="0" b="9525"/>
            <wp:docPr id="1214653921" name="Picture 1" descr="A white and black document with red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653921" name="Picture 1" descr="A white and black document with red and black text&#10;&#10;Description automatically generated"/>
                    <pic:cNvPicPr/>
                  </pic:nvPicPr>
                  <pic:blipFill>
                    <a:blip r:embed="rId15"/>
                    <a:stretch>
                      <a:fillRect/>
                    </a:stretch>
                  </pic:blipFill>
                  <pic:spPr>
                    <a:xfrm>
                      <a:off x="0" y="0"/>
                      <a:ext cx="5943600" cy="6905625"/>
                    </a:xfrm>
                    <a:prstGeom prst="rect">
                      <a:avLst/>
                    </a:prstGeom>
                  </pic:spPr>
                </pic:pic>
              </a:graphicData>
            </a:graphic>
          </wp:inline>
        </w:drawing>
      </w:r>
    </w:p>
    <w:p w14:paraId="01D5E515" w14:textId="77777777" w:rsidR="008E0A4F" w:rsidRDefault="008E0A4F" w:rsidP="001B486A">
      <w:pPr>
        <w:tabs>
          <w:tab w:val="left" w:pos="4020"/>
        </w:tabs>
        <w:jc w:val="center"/>
        <w:rPr>
          <w:b/>
          <w:highlight w:val="yellow"/>
        </w:rPr>
      </w:pPr>
    </w:p>
    <w:p w14:paraId="01D5E516" w14:textId="77777777" w:rsidR="008E0A4F" w:rsidRDefault="008E0A4F" w:rsidP="001B486A">
      <w:pPr>
        <w:tabs>
          <w:tab w:val="left" w:pos="4020"/>
        </w:tabs>
        <w:jc w:val="center"/>
        <w:rPr>
          <w:b/>
          <w:highlight w:val="yellow"/>
        </w:rPr>
      </w:pPr>
    </w:p>
    <w:p w14:paraId="01D5E517" w14:textId="77777777" w:rsidR="008E0A4F" w:rsidRDefault="008E0A4F" w:rsidP="001B486A">
      <w:pPr>
        <w:tabs>
          <w:tab w:val="left" w:pos="4020"/>
        </w:tabs>
        <w:jc w:val="center"/>
        <w:rPr>
          <w:b/>
          <w:highlight w:val="yellow"/>
        </w:rPr>
      </w:pPr>
    </w:p>
    <w:p w14:paraId="01D5E521" w14:textId="77777777" w:rsidR="001B486A" w:rsidRDefault="001B486A" w:rsidP="00B9244F">
      <w:pPr>
        <w:tabs>
          <w:tab w:val="left" w:pos="4020"/>
        </w:tabs>
        <w:jc w:val="center"/>
        <w:rPr>
          <w:b/>
        </w:rPr>
      </w:pPr>
      <w:r w:rsidRPr="007D57DE">
        <w:rPr>
          <w:b/>
        </w:rPr>
        <w:lastRenderedPageBreak/>
        <w:t>Classroom Discipline Referral (CDR) Definitions</w:t>
      </w:r>
    </w:p>
    <w:p w14:paraId="25444884" w14:textId="44F8EBFD" w:rsidR="00B9244F" w:rsidRDefault="00CB4DE5" w:rsidP="00B9244F">
      <w:pPr>
        <w:tabs>
          <w:tab w:val="left" w:pos="4020"/>
        </w:tabs>
        <w:jc w:val="center"/>
        <w:rPr>
          <w:b/>
        </w:rPr>
      </w:pPr>
      <w:r w:rsidRPr="00CB4DE5">
        <w:rPr>
          <w:b/>
        </w:rPr>
        <w:drawing>
          <wp:inline distT="0" distB="0" distL="0" distR="0" wp14:anchorId="1C82266C" wp14:editId="0D6DEF2C">
            <wp:extent cx="5943600" cy="7494905"/>
            <wp:effectExtent l="0" t="0" r="0" b="0"/>
            <wp:docPr id="918266667" name="Picture 1"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266667" name="Picture 1" descr="A white paper with black text&#10;&#10;Description automatically generated"/>
                    <pic:cNvPicPr/>
                  </pic:nvPicPr>
                  <pic:blipFill>
                    <a:blip r:embed="rId16"/>
                    <a:stretch>
                      <a:fillRect/>
                    </a:stretch>
                  </pic:blipFill>
                  <pic:spPr>
                    <a:xfrm>
                      <a:off x="0" y="0"/>
                      <a:ext cx="5943600" cy="7494905"/>
                    </a:xfrm>
                    <a:prstGeom prst="rect">
                      <a:avLst/>
                    </a:prstGeom>
                  </pic:spPr>
                </pic:pic>
              </a:graphicData>
            </a:graphic>
          </wp:inline>
        </w:drawing>
      </w:r>
    </w:p>
    <w:p w14:paraId="01D5E53A" w14:textId="77777777" w:rsidR="001B486A" w:rsidRDefault="001B486A" w:rsidP="008E0A4F">
      <w:pPr>
        <w:tabs>
          <w:tab w:val="left" w:pos="4020"/>
        </w:tabs>
      </w:pPr>
    </w:p>
    <w:p w14:paraId="01D5E53B" w14:textId="7144D9A9" w:rsidR="008E0A4F" w:rsidRDefault="00D06C0A" w:rsidP="00D06C0A">
      <w:pPr>
        <w:tabs>
          <w:tab w:val="left" w:pos="4020"/>
        </w:tabs>
      </w:pPr>
      <w:r>
        <w:lastRenderedPageBreak/>
        <w:t xml:space="preserve">Please see the district-wide Office Discipline </w:t>
      </w:r>
      <w:r w:rsidR="00364E0B">
        <w:t>Referral</w:t>
      </w:r>
      <w:r>
        <w:t xml:space="preserve">, Classroom Discipline </w:t>
      </w:r>
      <w:r w:rsidR="00364E0B">
        <w:t>Referral</w:t>
      </w:r>
      <w:r w:rsidR="002C76C6">
        <w:t>, Reteaching Form,</w:t>
      </w:r>
      <w:r>
        <w:t xml:space="preserve"> and Student Behavior Management Process on pages 1</w:t>
      </w:r>
      <w:r w:rsidR="00882519">
        <w:t>3-1</w:t>
      </w:r>
      <w:r w:rsidR="00665673">
        <w:t>8.</w:t>
      </w:r>
    </w:p>
    <w:p w14:paraId="01D5E53C" w14:textId="76922529" w:rsidR="008E0A4F" w:rsidRDefault="00D466D3" w:rsidP="00AD017B">
      <w:pPr>
        <w:tabs>
          <w:tab w:val="left" w:pos="4020"/>
        </w:tabs>
        <w:jc w:val="center"/>
      </w:pPr>
      <w:r w:rsidRPr="00D466D3">
        <w:rPr>
          <w:noProof/>
        </w:rPr>
        <w:lastRenderedPageBreak/>
        <w:drawing>
          <wp:inline distT="0" distB="0" distL="0" distR="0" wp14:anchorId="5FA89319" wp14:editId="132FDA95">
            <wp:extent cx="6283185" cy="8071284"/>
            <wp:effectExtent l="0" t="0" r="3810" b="6350"/>
            <wp:docPr id="505209897" name="Picture 1" descr="A form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209897" name="Picture 1" descr="A form with text and images&#10;&#10;Description automatically generated with medium confidence"/>
                    <pic:cNvPicPr/>
                  </pic:nvPicPr>
                  <pic:blipFill>
                    <a:blip r:embed="rId17"/>
                    <a:stretch>
                      <a:fillRect/>
                    </a:stretch>
                  </pic:blipFill>
                  <pic:spPr>
                    <a:xfrm>
                      <a:off x="0" y="0"/>
                      <a:ext cx="6303770" cy="8097727"/>
                    </a:xfrm>
                    <a:prstGeom prst="rect">
                      <a:avLst/>
                    </a:prstGeom>
                  </pic:spPr>
                </pic:pic>
              </a:graphicData>
            </a:graphic>
          </wp:inline>
        </w:drawing>
      </w:r>
    </w:p>
    <w:p w14:paraId="01D5E53D" w14:textId="0B5C81BB" w:rsidR="00D06C0A" w:rsidRDefault="00050FF7" w:rsidP="00AD017B">
      <w:pPr>
        <w:tabs>
          <w:tab w:val="left" w:pos="4020"/>
        </w:tabs>
        <w:jc w:val="center"/>
        <w:rPr>
          <w:b/>
        </w:rPr>
      </w:pPr>
      <w:r w:rsidRPr="00050FF7">
        <w:rPr>
          <w:b/>
          <w:noProof/>
        </w:rPr>
        <w:lastRenderedPageBreak/>
        <mc:AlternateContent>
          <mc:Choice Requires="wps">
            <w:drawing>
              <wp:anchor distT="0" distB="0" distL="114300" distR="114300" simplePos="0" relativeHeight="251663360" behindDoc="0" locked="0" layoutInCell="1" allowOverlap="1" wp14:anchorId="01D5E58C" wp14:editId="01D5E58D">
                <wp:simplePos x="0" y="0"/>
                <wp:positionH relativeFrom="column">
                  <wp:posOffset>371475</wp:posOffset>
                </wp:positionH>
                <wp:positionV relativeFrom="paragraph">
                  <wp:posOffset>6076950</wp:posOffset>
                </wp:positionV>
                <wp:extent cx="5238750" cy="1066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066800"/>
                        </a:xfrm>
                        <a:prstGeom prst="rect">
                          <a:avLst/>
                        </a:prstGeom>
                        <a:solidFill>
                          <a:srgbClr val="FFFFFF"/>
                        </a:solidFill>
                        <a:ln w="9525">
                          <a:noFill/>
                          <a:miter lim="800000"/>
                          <a:headEnd/>
                          <a:tailEnd/>
                        </a:ln>
                      </wps:spPr>
                      <wps:txbx>
                        <w:txbxContent>
                          <w:p w14:paraId="01D5E5A4" w14:textId="77777777" w:rsidR="00050FF7" w:rsidRPr="00050FF7" w:rsidRDefault="00050FF7">
                            <w:pPr>
                              <w:rPr>
                                <w:sz w:val="16"/>
                                <w:szCs w:val="16"/>
                              </w:rPr>
                            </w:pPr>
                            <w:r w:rsidRPr="00050FF7">
                              <w:rPr>
                                <w:sz w:val="16"/>
                                <w:szCs w:val="16"/>
                              </w:rPr>
                              <w:t>Student Signature:  ________________________________________________</w:t>
                            </w:r>
                            <w:r>
                              <w:rPr>
                                <w:sz w:val="16"/>
                                <w:szCs w:val="16"/>
                              </w:rPr>
                              <w:t>______________________________</w:t>
                            </w:r>
                            <w:r w:rsidRPr="00050FF7">
                              <w:rPr>
                                <w:sz w:val="16"/>
                                <w:szCs w:val="16"/>
                              </w:rPr>
                              <w:t>__</w:t>
                            </w:r>
                          </w:p>
                          <w:p w14:paraId="01D5E5A5" w14:textId="77777777" w:rsidR="00050FF7" w:rsidRPr="00050FF7" w:rsidRDefault="00050FF7">
                            <w:pPr>
                              <w:rPr>
                                <w:sz w:val="16"/>
                                <w:szCs w:val="16"/>
                              </w:rPr>
                            </w:pPr>
                            <w:r w:rsidRPr="00050FF7">
                              <w:rPr>
                                <w:sz w:val="16"/>
                                <w:szCs w:val="16"/>
                              </w:rPr>
                              <w:t>Parent/Guardian Signature (Optional): ___________________________________</w:t>
                            </w:r>
                            <w:r>
                              <w:rPr>
                                <w:sz w:val="16"/>
                                <w:szCs w:val="16"/>
                              </w:rPr>
                              <w:t>______________________________</w:t>
                            </w:r>
                          </w:p>
                          <w:p w14:paraId="01D5E5A6" w14:textId="77777777" w:rsidR="00050FF7" w:rsidRPr="00050FF7" w:rsidRDefault="00050FF7">
                            <w:pPr>
                              <w:rPr>
                                <w:sz w:val="16"/>
                                <w:szCs w:val="16"/>
                              </w:rPr>
                            </w:pPr>
                            <w:r w:rsidRPr="00050FF7">
                              <w:rPr>
                                <w:sz w:val="16"/>
                                <w:szCs w:val="16"/>
                              </w:rPr>
                              <w:t>Teacher/Staff Signature: ______________________________________________</w:t>
                            </w:r>
                            <w:r>
                              <w:rPr>
                                <w:sz w:val="16"/>
                                <w:szCs w:val="16"/>
                              </w:rPr>
                              <w:t>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5E58C" id="Text Box 2" o:spid="_x0000_s1030" type="#_x0000_t202" style="position:absolute;left:0;text-align:left;margin-left:29.25pt;margin-top:478.5pt;width:412.5pt;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" stroked="f">
                <v:textbox>
                  <w:txbxContent>
                    <w:p w14:paraId="01D5E5A4" w14:textId="77777777" w:rsidR="00050FF7" w:rsidRPr="00050FF7" w:rsidRDefault="00050FF7">
                      <w:pPr>
                        <w:rPr>
                          <w:sz w:val="16"/>
                          <w:szCs w:val="16"/>
                        </w:rPr>
                      </w:pPr>
                      <w:r w:rsidRPr="00050FF7">
                        <w:rPr>
                          <w:sz w:val="16"/>
                          <w:szCs w:val="16"/>
                        </w:rPr>
                        <w:t>Student Signature:  ________________________________________________</w:t>
                      </w:r>
                      <w:r>
                        <w:rPr>
                          <w:sz w:val="16"/>
                          <w:szCs w:val="16"/>
                        </w:rPr>
                        <w:t>______________________________</w:t>
                      </w:r>
                      <w:r w:rsidRPr="00050FF7">
                        <w:rPr>
                          <w:sz w:val="16"/>
                          <w:szCs w:val="16"/>
                        </w:rPr>
                        <w:t>__</w:t>
                      </w:r>
                    </w:p>
                    <w:p w14:paraId="01D5E5A5" w14:textId="77777777" w:rsidR="00050FF7" w:rsidRPr="00050FF7" w:rsidRDefault="00050FF7">
                      <w:pPr>
                        <w:rPr>
                          <w:sz w:val="16"/>
                          <w:szCs w:val="16"/>
                        </w:rPr>
                      </w:pPr>
                      <w:r w:rsidRPr="00050FF7">
                        <w:rPr>
                          <w:sz w:val="16"/>
                          <w:szCs w:val="16"/>
                        </w:rPr>
                        <w:t>Parent/Guardian Signature (Optional): ___________________________________</w:t>
                      </w:r>
                      <w:r>
                        <w:rPr>
                          <w:sz w:val="16"/>
                          <w:szCs w:val="16"/>
                        </w:rPr>
                        <w:t>______________________________</w:t>
                      </w:r>
                    </w:p>
                    <w:p w14:paraId="01D5E5A6" w14:textId="77777777" w:rsidR="00050FF7" w:rsidRPr="00050FF7" w:rsidRDefault="00050FF7">
                      <w:pPr>
                        <w:rPr>
                          <w:sz w:val="16"/>
                          <w:szCs w:val="16"/>
                        </w:rPr>
                      </w:pPr>
                      <w:r w:rsidRPr="00050FF7">
                        <w:rPr>
                          <w:sz w:val="16"/>
                          <w:szCs w:val="16"/>
                        </w:rPr>
                        <w:t>Teacher/Staff Signature: ______________________________________________</w:t>
                      </w:r>
                      <w:r>
                        <w:rPr>
                          <w:sz w:val="16"/>
                          <w:szCs w:val="16"/>
                        </w:rPr>
                        <w:t>______________________________</w:t>
                      </w:r>
                    </w:p>
                  </w:txbxContent>
                </v:textbox>
              </v:shape>
            </w:pict>
          </mc:Fallback>
        </mc:AlternateContent>
      </w:r>
      <w:r w:rsidR="00377E53">
        <w:rPr>
          <w:b/>
        </w:rPr>
        <w:t xml:space="preserve"> </w:t>
      </w:r>
      <w:r w:rsidR="00164BB7" w:rsidRPr="00164BB7">
        <w:rPr>
          <w:b/>
          <w:noProof/>
        </w:rPr>
        <w:drawing>
          <wp:inline distT="0" distB="0" distL="0" distR="0" wp14:anchorId="76E9A70A" wp14:editId="21682209">
            <wp:extent cx="6083158" cy="7851933"/>
            <wp:effectExtent l="0" t="0" r="0" b="0"/>
            <wp:docPr id="900482756" name="Picture 1" descr="A questionnaire with text and a question ma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482756" name="Picture 1" descr="A questionnaire with text and a question mark&#10;&#10;Description automatically generated with medium confidence"/>
                    <pic:cNvPicPr/>
                  </pic:nvPicPr>
                  <pic:blipFill>
                    <a:blip r:embed="rId18"/>
                    <a:stretch>
                      <a:fillRect/>
                    </a:stretch>
                  </pic:blipFill>
                  <pic:spPr>
                    <a:xfrm>
                      <a:off x="0" y="0"/>
                      <a:ext cx="6115216" cy="7893312"/>
                    </a:xfrm>
                    <a:prstGeom prst="rect">
                      <a:avLst/>
                    </a:prstGeom>
                  </pic:spPr>
                </pic:pic>
              </a:graphicData>
            </a:graphic>
          </wp:inline>
        </w:drawing>
      </w:r>
    </w:p>
    <w:p w14:paraId="01D5E543" w14:textId="110BBB1F" w:rsidR="00D06C0A" w:rsidRDefault="000452BA" w:rsidP="006D478B">
      <w:pPr>
        <w:tabs>
          <w:tab w:val="left" w:pos="4020"/>
        </w:tabs>
        <w:jc w:val="center"/>
        <w:rPr>
          <w:b/>
        </w:rPr>
      </w:pPr>
      <w:r w:rsidRPr="000452BA">
        <w:rPr>
          <w:b/>
        </w:rPr>
        <w:lastRenderedPageBreak/>
        <w:drawing>
          <wp:inline distT="0" distB="0" distL="0" distR="0" wp14:anchorId="0A1655D4" wp14:editId="2618CBB7">
            <wp:extent cx="5943600" cy="7686675"/>
            <wp:effectExtent l="0" t="0" r="0" b="9525"/>
            <wp:docPr id="503129286" name="Picture 1" descr="A document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129286" name="Picture 1" descr="A document with text and images&#10;&#10;Description automatically generated"/>
                    <pic:cNvPicPr/>
                  </pic:nvPicPr>
                  <pic:blipFill>
                    <a:blip r:embed="rId19"/>
                    <a:stretch>
                      <a:fillRect/>
                    </a:stretch>
                  </pic:blipFill>
                  <pic:spPr>
                    <a:xfrm>
                      <a:off x="0" y="0"/>
                      <a:ext cx="5943600" cy="7686675"/>
                    </a:xfrm>
                    <a:prstGeom prst="rect">
                      <a:avLst/>
                    </a:prstGeom>
                  </pic:spPr>
                </pic:pic>
              </a:graphicData>
            </a:graphic>
          </wp:inline>
        </w:drawing>
      </w:r>
    </w:p>
    <w:p w14:paraId="06B7B6BF" w14:textId="77777777" w:rsidR="000452BA" w:rsidRDefault="000452BA" w:rsidP="006D478B">
      <w:pPr>
        <w:tabs>
          <w:tab w:val="left" w:pos="4020"/>
        </w:tabs>
        <w:jc w:val="center"/>
        <w:rPr>
          <w:b/>
        </w:rPr>
      </w:pPr>
    </w:p>
    <w:p w14:paraId="1D69C400" w14:textId="551D160B" w:rsidR="000452BA" w:rsidRDefault="00860C03" w:rsidP="006D478B">
      <w:pPr>
        <w:tabs>
          <w:tab w:val="left" w:pos="4020"/>
        </w:tabs>
        <w:jc w:val="center"/>
        <w:rPr>
          <w:b/>
        </w:rPr>
      </w:pPr>
      <w:r w:rsidRPr="00860C03">
        <w:rPr>
          <w:b/>
        </w:rPr>
        <w:lastRenderedPageBreak/>
        <w:drawing>
          <wp:inline distT="0" distB="0" distL="0" distR="0" wp14:anchorId="57E37657" wp14:editId="60E2797A">
            <wp:extent cx="5943600" cy="7128510"/>
            <wp:effectExtent l="0" t="0" r="0" b="0"/>
            <wp:docPr id="1001209333" name="Picture 1" descr="A classroom discipline form for min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09333" name="Picture 1" descr="A classroom discipline form for minor&#10;&#10;Description automatically generated"/>
                    <pic:cNvPicPr/>
                  </pic:nvPicPr>
                  <pic:blipFill>
                    <a:blip r:embed="rId20"/>
                    <a:stretch>
                      <a:fillRect/>
                    </a:stretch>
                  </pic:blipFill>
                  <pic:spPr>
                    <a:xfrm>
                      <a:off x="0" y="0"/>
                      <a:ext cx="5943600" cy="7128510"/>
                    </a:xfrm>
                    <a:prstGeom prst="rect">
                      <a:avLst/>
                    </a:prstGeom>
                  </pic:spPr>
                </pic:pic>
              </a:graphicData>
            </a:graphic>
          </wp:inline>
        </w:drawing>
      </w:r>
    </w:p>
    <w:p w14:paraId="36597D60" w14:textId="77777777" w:rsidR="006D478B" w:rsidRDefault="006D478B" w:rsidP="006D478B">
      <w:pPr>
        <w:tabs>
          <w:tab w:val="left" w:pos="4020"/>
        </w:tabs>
        <w:jc w:val="center"/>
        <w:rPr>
          <w:b/>
        </w:rPr>
      </w:pPr>
    </w:p>
    <w:p w14:paraId="224EFDA7" w14:textId="77777777" w:rsidR="00860C03" w:rsidRDefault="00860C03" w:rsidP="006D478B">
      <w:pPr>
        <w:tabs>
          <w:tab w:val="left" w:pos="4020"/>
        </w:tabs>
        <w:jc w:val="center"/>
        <w:rPr>
          <w:b/>
        </w:rPr>
      </w:pPr>
    </w:p>
    <w:p w14:paraId="17BFF6A1" w14:textId="77777777" w:rsidR="00860C03" w:rsidRDefault="00860C03" w:rsidP="006D478B">
      <w:pPr>
        <w:tabs>
          <w:tab w:val="left" w:pos="4020"/>
        </w:tabs>
        <w:jc w:val="center"/>
        <w:rPr>
          <w:b/>
        </w:rPr>
      </w:pPr>
    </w:p>
    <w:p w14:paraId="5A14C18D" w14:textId="6ED90774" w:rsidR="00860C03" w:rsidRDefault="00665673" w:rsidP="006D478B">
      <w:pPr>
        <w:tabs>
          <w:tab w:val="left" w:pos="4020"/>
        </w:tabs>
        <w:jc w:val="center"/>
        <w:rPr>
          <w:b/>
        </w:rPr>
      </w:pPr>
      <w:r w:rsidRPr="00665673">
        <w:rPr>
          <w:b/>
        </w:rPr>
        <w:lastRenderedPageBreak/>
        <w:drawing>
          <wp:inline distT="0" distB="0" distL="0" distR="0" wp14:anchorId="16FFEE78" wp14:editId="6C33BD96">
            <wp:extent cx="5943600" cy="7345680"/>
            <wp:effectExtent l="0" t="0" r="0" b="7620"/>
            <wp:docPr id="1908685081" name="Picture 1" descr="A diagram of a student behavior management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685081" name="Picture 1" descr="A diagram of a student behavior management process&#10;&#10;Description automatically generated"/>
                    <pic:cNvPicPr/>
                  </pic:nvPicPr>
                  <pic:blipFill>
                    <a:blip r:embed="rId21"/>
                    <a:stretch>
                      <a:fillRect/>
                    </a:stretch>
                  </pic:blipFill>
                  <pic:spPr>
                    <a:xfrm>
                      <a:off x="0" y="0"/>
                      <a:ext cx="5943600" cy="7345680"/>
                    </a:xfrm>
                    <a:prstGeom prst="rect">
                      <a:avLst/>
                    </a:prstGeom>
                  </pic:spPr>
                </pic:pic>
              </a:graphicData>
            </a:graphic>
          </wp:inline>
        </w:drawing>
      </w:r>
    </w:p>
    <w:p w14:paraId="64831E84" w14:textId="77777777" w:rsidR="00665673" w:rsidRDefault="00665673" w:rsidP="006D478B">
      <w:pPr>
        <w:tabs>
          <w:tab w:val="left" w:pos="4020"/>
        </w:tabs>
        <w:jc w:val="center"/>
        <w:rPr>
          <w:b/>
        </w:rPr>
      </w:pPr>
    </w:p>
    <w:p w14:paraId="6B8DBFAE" w14:textId="77777777" w:rsidR="00665673" w:rsidRDefault="00665673" w:rsidP="006D478B">
      <w:pPr>
        <w:tabs>
          <w:tab w:val="left" w:pos="4020"/>
        </w:tabs>
        <w:jc w:val="center"/>
        <w:rPr>
          <w:b/>
        </w:rPr>
      </w:pPr>
    </w:p>
    <w:p w14:paraId="01D5E544" w14:textId="77777777" w:rsidR="00AD017B" w:rsidRPr="00AD017B" w:rsidRDefault="00AD017B" w:rsidP="00AD017B">
      <w:pPr>
        <w:tabs>
          <w:tab w:val="left" w:pos="4020"/>
        </w:tabs>
        <w:jc w:val="center"/>
        <w:rPr>
          <w:b/>
        </w:rPr>
      </w:pPr>
      <w:r>
        <w:rPr>
          <w:b/>
        </w:rPr>
        <w:lastRenderedPageBreak/>
        <w:t>Roles and Responsibilities</w:t>
      </w:r>
    </w:p>
    <w:p w14:paraId="01D5E545" w14:textId="77777777" w:rsidR="008D6252" w:rsidRDefault="008D6252" w:rsidP="00D40B72">
      <w:pPr>
        <w:tabs>
          <w:tab w:val="left" w:pos="4020"/>
        </w:tabs>
      </w:pPr>
      <w:r>
        <w:rPr>
          <w:u w:val="single"/>
        </w:rPr>
        <w:t>Schools Must:</w:t>
      </w:r>
    </w:p>
    <w:p w14:paraId="01D5E546" w14:textId="77777777" w:rsidR="00DF516E" w:rsidRDefault="008D6252" w:rsidP="00DF516E">
      <w:pPr>
        <w:pStyle w:val="ListParagraph"/>
        <w:numPr>
          <w:ilvl w:val="0"/>
          <w:numId w:val="2"/>
        </w:numPr>
        <w:tabs>
          <w:tab w:val="left" w:pos="4020"/>
        </w:tabs>
      </w:pPr>
      <w:r>
        <w:t xml:space="preserve"> Post the behavioral expectations</w:t>
      </w:r>
      <w:r w:rsidR="00DF516E">
        <w:t xml:space="preserve"> and behavior matrix</w:t>
      </w:r>
      <w:r>
        <w:t xml:space="preserve"> throughout the school for all students and staff to see daily.</w:t>
      </w:r>
    </w:p>
    <w:p w14:paraId="01D5E547" w14:textId="77777777" w:rsidR="008D6252" w:rsidRDefault="008D6252" w:rsidP="008D6252">
      <w:pPr>
        <w:pStyle w:val="ListParagraph"/>
        <w:numPr>
          <w:ilvl w:val="0"/>
          <w:numId w:val="2"/>
        </w:numPr>
        <w:tabs>
          <w:tab w:val="left" w:pos="4020"/>
        </w:tabs>
      </w:pPr>
      <w:r>
        <w:t>Teach the behavioral rules and expectations within the first week of school for all settings within the building (classroom, hallway, bathroom, cafeteria, playground/athletic area, etc.)</w:t>
      </w:r>
    </w:p>
    <w:p w14:paraId="01D5E548" w14:textId="77777777" w:rsidR="008D6252" w:rsidRDefault="008D6252" w:rsidP="008D6252">
      <w:pPr>
        <w:pStyle w:val="ListParagraph"/>
        <w:numPr>
          <w:ilvl w:val="0"/>
          <w:numId w:val="2"/>
        </w:numPr>
        <w:tabs>
          <w:tab w:val="left" w:pos="4020"/>
        </w:tabs>
      </w:pPr>
      <w:r>
        <w:t>Review behavioral data monthly.</w:t>
      </w:r>
    </w:p>
    <w:p w14:paraId="01D5E549" w14:textId="77777777" w:rsidR="008D6252" w:rsidRDefault="008D6252" w:rsidP="008D6252">
      <w:pPr>
        <w:pStyle w:val="ListParagraph"/>
        <w:numPr>
          <w:ilvl w:val="0"/>
          <w:numId w:val="2"/>
        </w:numPr>
        <w:tabs>
          <w:tab w:val="left" w:pos="4020"/>
        </w:tabs>
      </w:pPr>
      <w:r>
        <w:t xml:space="preserve">Establish </w:t>
      </w:r>
      <w:r w:rsidR="0065743B">
        <w:t>universal reinforcement systems (school-wide and classroom)</w:t>
      </w:r>
    </w:p>
    <w:p w14:paraId="01D5E54A" w14:textId="77777777" w:rsidR="0065743B" w:rsidRDefault="0065743B" w:rsidP="008D6252">
      <w:pPr>
        <w:pStyle w:val="ListParagraph"/>
        <w:numPr>
          <w:ilvl w:val="0"/>
          <w:numId w:val="2"/>
        </w:numPr>
        <w:tabs>
          <w:tab w:val="left" w:pos="4020"/>
        </w:tabs>
      </w:pPr>
      <w:r>
        <w:t>Establish a behavior management plan within each classroom</w:t>
      </w:r>
    </w:p>
    <w:p w14:paraId="01D5E54B" w14:textId="77777777" w:rsidR="008D6252" w:rsidRDefault="008D6252" w:rsidP="008D6252">
      <w:pPr>
        <w:pStyle w:val="ListParagraph"/>
        <w:numPr>
          <w:ilvl w:val="0"/>
          <w:numId w:val="2"/>
        </w:numPr>
        <w:tabs>
          <w:tab w:val="left" w:pos="4020"/>
        </w:tabs>
      </w:pPr>
      <w:r>
        <w:t>Provide booster sessions/</w:t>
      </w:r>
      <w:r w:rsidR="0034533B">
        <w:t>opportunities</w:t>
      </w:r>
      <w:r>
        <w:t xml:space="preserve"> to re-teach the rules and expectations throughout the year based on the data that is being reviewed by the universal team.</w:t>
      </w:r>
    </w:p>
    <w:p w14:paraId="01D5E54C" w14:textId="77777777" w:rsidR="00CB1638" w:rsidRDefault="00CB1638" w:rsidP="00CB1638">
      <w:pPr>
        <w:tabs>
          <w:tab w:val="left" w:pos="4020"/>
        </w:tabs>
      </w:pPr>
    </w:p>
    <w:p w14:paraId="01D5E54D" w14:textId="77777777" w:rsidR="00CB1638" w:rsidRDefault="00CB1638" w:rsidP="00CB1638">
      <w:pPr>
        <w:tabs>
          <w:tab w:val="left" w:pos="4020"/>
        </w:tabs>
      </w:pPr>
      <w:r>
        <w:rPr>
          <w:u w:val="single"/>
        </w:rPr>
        <w:t xml:space="preserve">PBIS Coach </w:t>
      </w:r>
      <w:r w:rsidR="0034533B">
        <w:rPr>
          <w:u w:val="single"/>
        </w:rPr>
        <w:t>Responsibilities</w:t>
      </w:r>
      <w:r>
        <w:rPr>
          <w:u w:val="single"/>
        </w:rPr>
        <w:t>:</w:t>
      </w:r>
    </w:p>
    <w:p w14:paraId="01D5E54E" w14:textId="77777777" w:rsidR="00CB1638" w:rsidRDefault="00CB1638" w:rsidP="00CB1638">
      <w:pPr>
        <w:pStyle w:val="ListParagraph"/>
        <w:numPr>
          <w:ilvl w:val="0"/>
          <w:numId w:val="5"/>
        </w:numPr>
        <w:tabs>
          <w:tab w:val="left" w:pos="4020"/>
        </w:tabs>
      </w:pPr>
      <w:r>
        <w:t>Work with District Coach</w:t>
      </w:r>
    </w:p>
    <w:p w14:paraId="01D5E54F" w14:textId="77777777" w:rsidR="00CB1638" w:rsidRDefault="00CB1638" w:rsidP="00CB1638">
      <w:pPr>
        <w:pStyle w:val="ListParagraph"/>
        <w:numPr>
          <w:ilvl w:val="0"/>
          <w:numId w:val="5"/>
        </w:numPr>
        <w:tabs>
          <w:tab w:val="left" w:pos="4020"/>
        </w:tabs>
      </w:pPr>
      <w:r>
        <w:t>Attend monthly PBIS Leadership Team meetings</w:t>
      </w:r>
    </w:p>
    <w:p w14:paraId="01D5E550" w14:textId="77777777" w:rsidR="00CB1638" w:rsidRDefault="00CB1638" w:rsidP="00CB1638">
      <w:pPr>
        <w:pStyle w:val="ListParagraph"/>
        <w:numPr>
          <w:ilvl w:val="0"/>
          <w:numId w:val="5"/>
        </w:numPr>
        <w:tabs>
          <w:tab w:val="left" w:pos="4020"/>
        </w:tabs>
      </w:pPr>
      <w:r>
        <w:t>Become a PBIS expert</w:t>
      </w:r>
    </w:p>
    <w:p w14:paraId="01D5E551" w14:textId="77777777" w:rsidR="00CB1638" w:rsidRDefault="00CB1638" w:rsidP="00CB1638">
      <w:pPr>
        <w:pStyle w:val="ListParagraph"/>
        <w:numPr>
          <w:ilvl w:val="0"/>
          <w:numId w:val="5"/>
        </w:numPr>
        <w:tabs>
          <w:tab w:val="left" w:pos="4020"/>
        </w:tabs>
      </w:pPr>
      <w:r>
        <w:t>Facilitate school-level PBIS activities</w:t>
      </w:r>
    </w:p>
    <w:p w14:paraId="01D5E552" w14:textId="77777777" w:rsidR="00CB1638" w:rsidRDefault="00CB1638" w:rsidP="00CB1638">
      <w:pPr>
        <w:pStyle w:val="ListParagraph"/>
        <w:numPr>
          <w:ilvl w:val="0"/>
          <w:numId w:val="5"/>
        </w:numPr>
        <w:tabs>
          <w:tab w:val="left" w:pos="4020"/>
        </w:tabs>
      </w:pPr>
      <w:r>
        <w:t>Ensure that the universal team meets</w:t>
      </w:r>
    </w:p>
    <w:p w14:paraId="01D5E553" w14:textId="77777777" w:rsidR="00CB1638" w:rsidRDefault="00CB1638" w:rsidP="00CB1638">
      <w:pPr>
        <w:pStyle w:val="ListParagraph"/>
        <w:numPr>
          <w:ilvl w:val="0"/>
          <w:numId w:val="5"/>
        </w:numPr>
        <w:tabs>
          <w:tab w:val="left" w:pos="4020"/>
        </w:tabs>
      </w:pPr>
      <w:r>
        <w:t>Update PBIS portion of school webpage</w:t>
      </w:r>
    </w:p>
    <w:p w14:paraId="01D5E554" w14:textId="77777777" w:rsidR="00CB1638" w:rsidRDefault="00CB1638" w:rsidP="00CB1638">
      <w:pPr>
        <w:pStyle w:val="ListParagraph"/>
        <w:numPr>
          <w:ilvl w:val="0"/>
          <w:numId w:val="5"/>
        </w:numPr>
        <w:tabs>
          <w:tab w:val="left" w:pos="4020"/>
        </w:tabs>
      </w:pPr>
      <w:r>
        <w:t>Summarize data from previous month for universal team</w:t>
      </w:r>
    </w:p>
    <w:p w14:paraId="01D5E555" w14:textId="77777777" w:rsidR="00CB1638" w:rsidRDefault="00CB1638" w:rsidP="00CB1638">
      <w:pPr>
        <w:pStyle w:val="ListParagraph"/>
        <w:numPr>
          <w:ilvl w:val="0"/>
          <w:numId w:val="5"/>
        </w:numPr>
        <w:tabs>
          <w:tab w:val="left" w:pos="4020"/>
        </w:tabs>
      </w:pPr>
      <w:r>
        <w:t xml:space="preserve">Make sure school-wide expectations </w:t>
      </w:r>
      <w:r w:rsidR="0034533B">
        <w:t>are</w:t>
      </w:r>
      <w:r>
        <w:t xml:space="preserve"> </w:t>
      </w:r>
      <w:r w:rsidR="0034533B">
        <w:t>posted</w:t>
      </w:r>
    </w:p>
    <w:p w14:paraId="01D5E556" w14:textId="77777777" w:rsidR="00CB1638" w:rsidRDefault="00CB1638" w:rsidP="00CB1638">
      <w:pPr>
        <w:pStyle w:val="ListParagraph"/>
        <w:numPr>
          <w:ilvl w:val="0"/>
          <w:numId w:val="5"/>
        </w:numPr>
        <w:tabs>
          <w:tab w:val="left" w:pos="4020"/>
        </w:tabs>
      </w:pPr>
      <w:r>
        <w:t>Monitor universal reward procedures</w:t>
      </w:r>
    </w:p>
    <w:p w14:paraId="01D5E557" w14:textId="77777777" w:rsidR="00CB1638" w:rsidRDefault="00CB1638" w:rsidP="00CB1638">
      <w:pPr>
        <w:pStyle w:val="ListParagraph"/>
        <w:numPr>
          <w:ilvl w:val="0"/>
          <w:numId w:val="5"/>
        </w:numPr>
        <w:tabs>
          <w:tab w:val="left" w:pos="4020"/>
        </w:tabs>
      </w:pPr>
      <w:r>
        <w:t xml:space="preserve">Help plan </w:t>
      </w:r>
      <w:r w:rsidR="0034533B">
        <w:t>kickoff</w:t>
      </w:r>
      <w:r>
        <w:t xml:space="preserve"> event for start of school year</w:t>
      </w:r>
    </w:p>
    <w:p w14:paraId="01D5E558" w14:textId="77777777" w:rsidR="00CB1638" w:rsidRDefault="008E0A4F" w:rsidP="00CB1638">
      <w:pPr>
        <w:pStyle w:val="ListParagraph"/>
        <w:numPr>
          <w:ilvl w:val="0"/>
          <w:numId w:val="5"/>
        </w:numPr>
        <w:tabs>
          <w:tab w:val="left" w:pos="4020"/>
        </w:tabs>
      </w:pPr>
      <w:r>
        <w:t>Seek input fro</w:t>
      </w:r>
      <w:r w:rsidR="00CB1638">
        <w:t>m staff when needed</w:t>
      </w:r>
    </w:p>
    <w:p w14:paraId="01D5E559" w14:textId="77777777" w:rsidR="0034533B" w:rsidRDefault="0034533B" w:rsidP="00CB1638">
      <w:pPr>
        <w:pStyle w:val="ListParagraph"/>
        <w:numPr>
          <w:ilvl w:val="0"/>
          <w:numId w:val="5"/>
        </w:numPr>
        <w:tabs>
          <w:tab w:val="left" w:pos="4020"/>
        </w:tabs>
      </w:pPr>
      <w:r>
        <w:t>Attend District/Regional coaching training</w:t>
      </w:r>
    </w:p>
    <w:p w14:paraId="01D5E55A" w14:textId="77777777" w:rsidR="00CB1638" w:rsidRDefault="00CB1638" w:rsidP="00CB1638">
      <w:pPr>
        <w:pStyle w:val="ListParagraph"/>
        <w:tabs>
          <w:tab w:val="left" w:pos="4020"/>
        </w:tabs>
      </w:pPr>
    </w:p>
    <w:p w14:paraId="01D5E55B" w14:textId="77777777" w:rsidR="008E0A4F" w:rsidRDefault="008E0A4F" w:rsidP="00CB1638">
      <w:pPr>
        <w:pStyle w:val="ListParagraph"/>
        <w:tabs>
          <w:tab w:val="left" w:pos="4020"/>
        </w:tabs>
      </w:pPr>
    </w:p>
    <w:p w14:paraId="01D5E55C" w14:textId="77777777" w:rsidR="008E0A4F" w:rsidRDefault="008E0A4F" w:rsidP="00CB1638">
      <w:pPr>
        <w:pStyle w:val="ListParagraph"/>
        <w:tabs>
          <w:tab w:val="left" w:pos="4020"/>
        </w:tabs>
      </w:pPr>
    </w:p>
    <w:p w14:paraId="01D5E55D" w14:textId="77777777" w:rsidR="008E0A4F" w:rsidRPr="00CB1638" w:rsidRDefault="008E0A4F" w:rsidP="00CB1638">
      <w:pPr>
        <w:pStyle w:val="ListParagraph"/>
        <w:tabs>
          <w:tab w:val="left" w:pos="4020"/>
        </w:tabs>
      </w:pPr>
    </w:p>
    <w:p w14:paraId="01D5E55E" w14:textId="77777777" w:rsidR="00CB1638" w:rsidRDefault="00CB1638" w:rsidP="00CB1638">
      <w:pPr>
        <w:tabs>
          <w:tab w:val="left" w:pos="4020"/>
        </w:tabs>
      </w:pPr>
      <w:r>
        <w:rPr>
          <w:u w:val="single"/>
        </w:rPr>
        <w:lastRenderedPageBreak/>
        <w:t xml:space="preserve">Classroom Teacher </w:t>
      </w:r>
      <w:r w:rsidR="0034533B">
        <w:rPr>
          <w:u w:val="single"/>
        </w:rPr>
        <w:t>Responsibilities</w:t>
      </w:r>
      <w:r>
        <w:t>:</w:t>
      </w:r>
    </w:p>
    <w:p w14:paraId="01D5E55F" w14:textId="77777777" w:rsidR="00CB1638" w:rsidRDefault="00CB1638" w:rsidP="00CB1638">
      <w:pPr>
        <w:pStyle w:val="ListParagraph"/>
        <w:numPr>
          <w:ilvl w:val="0"/>
          <w:numId w:val="6"/>
        </w:numPr>
        <w:tabs>
          <w:tab w:val="left" w:pos="4020"/>
        </w:tabs>
      </w:pPr>
      <w:r>
        <w:t>Teach, model, and practice each of the school-wide behavioral expectations</w:t>
      </w:r>
    </w:p>
    <w:p w14:paraId="01D5E560" w14:textId="77777777" w:rsidR="00CB1638" w:rsidRDefault="00CB1638" w:rsidP="00CB1638">
      <w:pPr>
        <w:pStyle w:val="ListParagraph"/>
        <w:numPr>
          <w:ilvl w:val="0"/>
          <w:numId w:val="6"/>
        </w:numPr>
        <w:tabs>
          <w:tab w:val="left" w:pos="4020"/>
        </w:tabs>
      </w:pPr>
      <w:r>
        <w:t xml:space="preserve">Display and use the classroom expectations based upon </w:t>
      </w:r>
      <w:r w:rsidR="0034533B">
        <w:t>their</w:t>
      </w:r>
      <w:r>
        <w:t xml:space="preserve"> school-wide expectations</w:t>
      </w:r>
    </w:p>
    <w:p w14:paraId="01D5E561" w14:textId="77777777" w:rsidR="00CB1638" w:rsidRDefault="008B3417" w:rsidP="00CB1638">
      <w:pPr>
        <w:pStyle w:val="ListParagraph"/>
        <w:numPr>
          <w:ilvl w:val="0"/>
          <w:numId w:val="6"/>
        </w:numPr>
        <w:tabs>
          <w:tab w:val="left" w:pos="4020"/>
        </w:tabs>
      </w:pPr>
      <w:r>
        <w:t>Use the Universal Team and Child Study Team when working with students who do not meet school-wide and classroom expectations</w:t>
      </w:r>
    </w:p>
    <w:p w14:paraId="01D5E562" w14:textId="77777777" w:rsidR="008B3417" w:rsidRDefault="008B3417" w:rsidP="008B3417">
      <w:pPr>
        <w:pStyle w:val="ListParagraph"/>
        <w:numPr>
          <w:ilvl w:val="0"/>
          <w:numId w:val="6"/>
        </w:numPr>
        <w:tabs>
          <w:tab w:val="left" w:pos="4020"/>
        </w:tabs>
      </w:pPr>
      <w:r>
        <w:t xml:space="preserve">Develop and/or use PBIS established </w:t>
      </w:r>
      <w:r w:rsidR="0034533B">
        <w:t>strategies</w:t>
      </w:r>
      <w:r>
        <w:t xml:space="preserve"> for recognizing students who meet or exceed school-wide and classroom expectations using informal and formal recognition programs</w:t>
      </w:r>
    </w:p>
    <w:p w14:paraId="01D5E563" w14:textId="77777777" w:rsidR="008B3417" w:rsidRDefault="008B3417" w:rsidP="008B3417">
      <w:pPr>
        <w:pStyle w:val="ListParagraph"/>
        <w:tabs>
          <w:tab w:val="left" w:pos="4020"/>
        </w:tabs>
      </w:pPr>
      <w:r>
        <w:t xml:space="preserve"> </w:t>
      </w:r>
    </w:p>
    <w:p w14:paraId="01D5E564" w14:textId="77777777" w:rsidR="008B3417" w:rsidRDefault="008B3417" w:rsidP="008B3417">
      <w:pPr>
        <w:tabs>
          <w:tab w:val="left" w:pos="4020"/>
        </w:tabs>
      </w:pPr>
      <w:r>
        <w:rPr>
          <w:u w:val="single"/>
        </w:rPr>
        <w:t xml:space="preserve">Staff </w:t>
      </w:r>
      <w:r w:rsidR="0034533B">
        <w:rPr>
          <w:u w:val="single"/>
        </w:rPr>
        <w:t>Responsibilities</w:t>
      </w:r>
      <w:r>
        <w:rPr>
          <w:u w:val="single"/>
        </w:rPr>
        <w:t xml:space="preserve"> </w:t>
      </w:r>
      <w:r w:rsidRPr="008B3417">
        <w:t>(adults with any form of supervisory authority):</w:t>
      </w:r>
    </w:p>
    <w:p w14:paraId="01D5E565" w14:textId="77777777" w:rsidR="008B3417" w:rsidRDefault="008B3417" w:rsidP="008B3417">
      <w:pPr>
        <w:pStyle w:val="ListParagraph"/>
        <w:numPr>
          <w:ilvl w:val="0"/>
          <w:numId w:val="7"/>
        </w:numPr>
        <w:tabs>
          <w:tab w:val="left" w:pos="4020"/>
        </w:tabs>
      </w:pPr>
      <w:proofErr w:type="gramStart"/>
      <w:r>
        <w:t>Circulate among</w:t>
      </w:r>
      <w:proofErr w:type="gramEnd"/>
      <w:r>
        <w:t xml:space="preserve"> students and observe students to see that they are meeting </w:t>
      </w:r>
      <w:r w:rsidR="0034533B">
        <w:t>school</w:t>
      </w:r>
      <w:r>
        <w:t>-wide expectations in all non-classroom settings of the school (active supervision)</w:t>
      </w:r>
    </w:p>
    <w:p w14:paraId="01D5E566" w14:textId="77777777" w:rsidR="008B3417" w:rsidRDefault="008B3417" w:rsidP="008B3417">
      <w:pPr>
        <w:pStyle w:val="ListParagraph"/>
        <w:numPr>
          <w:ilvl w:val="0"/>
          <w:numId w:val="7"/>
        </w:numPr>
        <w:tabs>
          <w:tab w:val="left" w:pos="4020"/>
        </w:tabs>
      </w:pPr>
      <w:r>
        <w:t xml:space="preserve">Talk with </w:t>
      </w:r>
      <w:r w:rsidR="0034533B">
        <w:t>students</w:t>
      </w:r>
      <w:r>
        <w:t xml:space="preserve"> and provide feedback based on school-wide expectations</w:t>
      </w:r>
    </w:p>
    <w:p w14:paraId="01D5E567" w14:textId="77777777" w:rsidR="008B3417" w:rsidRDefault="008B3417" w:rsidP="008B3417">
      <w:pPr>
        <w:pStyle w:val="ListParagraph"/>
        <w:numPr>
          <w:ilvl w:val="0"/>
          <w:numId w:val="7"/>
        </w:numPr>
        <w:tabs>
          <w:tab w:val="left" w:pos="4020"/>
        </w:tabs>
      </w:pPr>
      <w:r>
        <w:t>Use the Universal Team and Child Study Team when working with students who do not meet school-wide and classroom expectations</w:t>
      </w:r>
    </w:p>
    <w:p w14:paraId="01D5E568" w14:textId="77777777" w:rsidR="008B3417" w:rsidRDefault="008B3417" w:rsidP="008B3417">
      <w:pPr>
        <w:pStyle w:val="ListParagraph"/>
        <w:numPr>
          <w:ilvl w:val="0"/>
          <w:numId w:val="7"/>
        </w:numPr>
        <w:tabs>
          <w:tab w:val="left" w:pos="4020"/>
        </w:tabs>
      </w:pPr>
      <w:r>
        <w:t xml:space="preserve">Develop and/or use PBIS established </w:t>
      </w:r>
      <w:r w:rsidR="0034533B">
        <w:t>strategies</w:t>
      </w:r>
      <w:r>
        <w:t xml:space="preserve"> for recognizing students who meet or exceed school-wide and classroom expectations using informal and formal recognition programs</w:t>
      </w:r>
    </w:p>
    <w:p w14:paraId="01D5E569" w14:textId="77777777" w:rsidR="0034533B" w:rsidRDefault="0034533B" w:rsidP="0034533B">
      <w:pPr>
        <w:tabs>
          <w:tab w:val="left" w:pos="4020"/>
        </w:tabs>
        <w:ind w:left="360"/>
      </w:pPr>
    </w:p>
    <w:p w14:paraId="01D5E56A" w14:textId="77777777" w:rsidR="0034533B" w:rsidRPr="0034533B" w:rsidRDefault="0034533B" w:rsidP="0034533B">
      <w:pPr>
        <w:tabs>
          <w:tab w:val="left" w:pos="4020"/>
        </w:tabs>
        <w:ind w:left="360"/>
        <w:rPr>
          <w:b/>
        </w:rPr>
      </w:pPr>
      <w:r>
        <w:rPr>
          <w:u w:val="single"/>
        </w:rPr>
        <w:t>Universal Team Responsibilities:</w:t>
      </w:r>
      <w:r w:rsidR="00D06C0A">
        <w:rPr>
          <w:b/>
          <w:u w:val="single"/>
        </w:rPr>
        <w:t xml:space="preserve"> </w:t>
      </w:r>
    </w:p>
    <w:p w14:paraId="01D5E56B" w14:textId="77777777" w:rsidR="0034533B" w:rsidRPr="00DF516E" w:rsidRDefault="0034533B" w:rsidP="0034533B">
      <w:pPr>
        <w:numPr>
          <w:ilvl w:val="0"/>
          <w:numId w:val="4"/>
        </w:numPr>
        <w:tabs>
          <w:tab w:val="left" w:pos="4020"/>
        </w:tabs>
      </w:pPr>
      <w:r>
        <w:t xml:space="preserve"> Team should consist of representatives from the school community </w:t>
      </w:r>
      <w:r w:rsidR="00D06C0A">
        <w:t>–</w:t>
      </w:r>
      <w:r>
        <w:t xml:space="preserve"> </w:t>
      </w:r>
      <w:r w:rsidR="00D06C0A">
        <w:t xml:space="preserve">1to </w:t>
      </w:r>
      <w:r w:rsidRPr="00DF516E">
        <w:t xml:space="preserve">2 </w:t>
      </w:r>
      <w:r>
        <w:t xml:space="preserve">of these </w:t>
      </w:r>
      <w:r w:rsidRPr="00DF516E">
        <w:t xml:space="preserve">individuals </w:t>
      </w:r>
      <w:r>
        <w:t>should possess</w:t>
      </w:r>
      <w:r w:rsidRPr="00DF516E">
        <w:t xml:space="preserve"> behavior/classroom management competence</w:t>
      </w:r>
    </w:p>
    <w:p w14:paraId="01D5E56C" w14:textId="77777777" w:rsidR="008D2CCB" w:rsidRPr="00DF516E" w:rsidRDefault="00620512" w:rsidP="0034533B">
      <w:pPr>
        <w:pStyle w:val="ListParagraph"/>
        <w:numPr>
          <w:ilvl w:val="0"/>
          <w:numId w:val="4"/>
        </w:numPr>
        <w:tabs>
          <w:tab w:val="left" w:pos="4020"/>
        </w:tabs>
      </w:pPr>
      <w:r w:rsidRPr="00DF516E">
        <w:t xml:space="preserve">Administrator </w:t>
      </w:r>
      <w:r w:rsidR="0034533B">
        <w:t xml:space="preserve">should be an </w:t>
      </w:r>
      <w:r w:rsidRPr="00DF516E">
        <w:t>active member</w:t>
      </w:r>
    </w:p>
    <w:p w14:paraId="01D5E56D" w14:textId="77777777" w:rsidR="008D2CCB" w:rsidRPr="00DF516E" w:rsidRDefault="00620512" w:rsidP="00DF516E">
      <w:pPr>
        <w:numPr>
          <w:ilvl w:val="0"/>
          <w:numId w:val="4"/>
        </w:numPr>
        <w:tabs>
          <w:tab w:val="left" w:pos="4020"/>
        </w:tabs>
      </w:pPr>
      <w:r w:rsidRPr="00DF516E">
        <w:t xml:space="preserve">Schedule for presenting to whole staff at least monthly </w:t>
      </w:r>
      <w:r w:rsidR="0034533B">
        <w:t>(faculty meetings)</w:t>
      </w:r>
    </w:p>
    <w:p w14:paraId="01D5E56E" w14:textId="77777777" w:rsidR="008D2CCB" w:rsidRPr="00DF516E" w:rsidRDefault="00620512" w:rsidP="00DF516E">
      <w:pPr>
        <w:numPr>
          <w:ilvl w:val="0"/>
          <w:numId w:val="4"/>
        </w:numPr>
        <w:tabs>
          <w:tab w:val="left" w:pos="4020"/>
        </w:tabs>
      </w:pPr>
      <w:r w:rsidRPr="00DF516E">
        <w:t>Schedule for team meetings at least monthly</w:t>
      </w:r>
    </w:p>
    <w:p w14:paraId="01D5E56F" w14:textId="77777777" w:rsidR="008D2CCB" w:rsidRPr="00DF516E" w:rsidRDefault="00620512" w:rsidP="00DF516E">
      <w:pPr>
        <w:numPr>
          <w:ilvl w:val="0"/>
          <w:numId w:val="4"/>
        </w:numPr>
        <w:tabs>
          <w:tab w:val="left" w:pos="4020"/>
        </w:tabs>
      </w:pPr>
      <w:r w:rsidRPr="00DF516E">
        <w:t>Integration with other behavior related initiatives and programs</w:t>
      </w:r>
    </w:p>
    <w:p w14:paraId="01D5E570" w14:textId="77777777" w:rsidR="008D2CCB" w:rsidRPr="00DF516E" w:rsidRDefault="00620512" w:rsidP="00DF516E">
      <w:pPr>
        <w:numPr>
          <w:ilvl w:val="0"/>
          <w:numId w:val="4"/>
        </w:numPr>
        <w:tabs>
          <w:tab w:val="left" w:pos="4020"/>
        </w:tabs>
      </w:pPr>
      <w:r w:rsidRPr="00DF516E">
        <w:lastRenderedPageBreak/>
        <w:t xml:space="preserve">Appropriate priority relative to school and district goals </w:t>
      </w:r>
    </w:p>
    <w:p w14:paraId="01D5E571" w14:textId="77777777" w:rsidR="008D2CCB" w:rsidRPr="00DF516E" w:rsidRDefault="00620512" w:rsidP="00DF516E">
      <w:pPr>
        <w:numPr>
          <w:ilvl w:val="0"/>
          <w:numId w:val="4"/>
        </w:numPr>
        <w:tabs>
          <w:tab w:val="left" w:pos="4020"/>
        </w:tabs>
      </w:pPr>
      <w:r w:rsidRPr="00DF516E">
        <w:t>Rules and agreements established regarding voting, confidentiality and privacy, conflict/problem solving, record-keeping, etc.</w:t>
      </w:r>
    </w:p>
    <w:p w14:paraId="01D5E572" w14:textId="77777777" w:rsidR="008D2CCB" w:rsidRPr="00DF516E" w:rsidRDefault="00620512" w:rsidP="00DF516E">
      <w:pPr>
        <w:numPr>
          <w:ilvl w:val="0"/>
          <w:numId w:val="4"/>
        </w:numPr>
        <w:tabs>
          <w:tab w:val="left" w:pos="4020"/>
        </w:tabs>
      </w:pPr>
      <w:r w:rsidRPr="00DF516E">
        <w:t>Schedule for annual self-assessments</w:t>
      </w:r>
    </w:p>
    <w:p w14:paraId="01D5E573" w14:textId="77777777" w:rsidR="008D2CCB" w:rsidRPr="00DF516E" w:rsidRDefault="00620512" w:rsidP="00DF516E">
      <w:pPr>
        <w:numPr>
          <w:ilvl w:val="1"/>
          <w:numId w:val="4"/>
        </w:numPr>
        <w:tabs>
          <w:tab w:val="left" w:pos="4020"/>
        </w:tabs>
      </w:pPr>
      <w:r w:rsidRPr="00DF516E">
        <w:t>EBS Self-Assessment Survey</w:t>
      </w:r>
    </w:p>
    <w:p w14:paraId="01D5E574" w14:textId="77777777" w:rsidR="008D2CCB" w:rsidRPr="00DF516E" w:rsidRDefault="00620512" w:rsidP="00DF516E">
      <w:pPr>
        <w:numPr>
          <w:ilvl w:val="1"/>
          <w:numId w:val="4"/>
        </w:numPr>
        <w:tabs>
          <w:tab w:val="left" w:pos="4020"/>
        </w:tabs>
      </w:pPr>
      <w:r w:rsidRPr="00DF516E">
        <w:t>Review Office Discipline Referrals</w:t>
      </w:r>
    </w:p>
    <w:p w14:paraId="01D5E575" w14:textId="77777777" w:rsidR="008D2CCB" w:rsidRPr="00DF516E" w:rsidRDefault="00620512" w:rsidP="00DF516E">
      <w:pPr>
        <w:numPr>
          <w:ilvl w:val="1"/>
          <w:numId w:val="4"/>
        </w:numPr>
        <w:tabs>
          <w:tab w:val="left" w:pos="4020"/>
        </w:tabs>
      </w:pPr>
      <w:r w:rsidRPr="00DF516E">
        <w:t>Benchmarks of Quality</w:t>
      </w:r>
    </w:p>
    <w:p w14:paraId="01D5E576" w14:textId="77777777" w:rsidR="008D2CCB" w:rsidRPr="00DF516E" w:rsidRDefault="00620512" w:rsidP="00DF516E">
      <w:pPr>
        <w:numPr>
          <w:ilvl w:val="1"/>
          <w:numId w:val="4"/>
        </w:numPr>
        <w:tabs>
          <w:tab w:val="left" w:pos="4020"/>
        </w:tabs>
      </w:pPr>
      <w:r w:rsidRPr="00DF516E">
        <w:t>School-wide Evaluation Tool</w:t>
      </w:r>
    </w:p>
    <w:p w14:paraId="01D5E577" w14:textId="77777777" w:rsidR="00DF516E" w:rsidRPr="008D6252" w:rsidRDefault="00DF516E" w:rsidP="00DF516E">
      <w:pPr>
        <w:tabs>
          <w:tab w:val="left" w:pos="4020"/>
        </w:tabs>
      </w:pPr>
    </w:p>
    <w:p w14:paraId="01D5E578" w14:textId="77777777" w:rsidR="00D40B72" w:rsidRDefault="00D40B72" w:rsidP="00D40B72">
      <w:pPr>
        <w:tabs>
          <w:tab w:val="left" w:pos="4020"/>
        </w:tabs>
      </w:pPr>
    </w:p>
    <w:p w14:paraId="01D5E579" w14:textId="77777777" w:rsidR="00D40B72" w:rsidRPr="00D40B72" w:rsidRDefault="00D40B72" w:rsidP="00D40B72">
      <w:pPr>
        <w:tabs>
          <w:tab w:val="left" w:pos="4020"/>
        </w:tabs>
      </w:pPr>
    </w:p>
    <w:sectPr w:rsidR="00D40B72" w:rsidRPr="00D40B72" w:rsidSect="00AD017B">
      <w:footerReference w:type="default" r:id="rId22"/>
      <w:footerReference w:type="first" r:id="rId23"/>
      <w:pgSz w:w="12240" w:h="15840"/>
      <w:pgMar w:top="1440" w:right="1440" w:bottom="1440" w:left="1440"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3984D" w14:textId="77777777" w:rsidR="00EE0421" w:rsidRDefault="00EE0421" w:rsidP="00E7678A">
      <w:pPr>
        <w:spacing w:after="0" w:line="240" w:lineRule="auto"/>
      </w:pPr>
      <w:r>
        <w:separator/>
      </w:r>
    </w:p>
  </w:endnote>
  <w:endnote w:type="continuationSeparator" w:id="0">
    <w:p w14:paraId="2B05CBC6" w14:textId="77777777" w:rsidR="00EE0421" w:rsidRDefault="00EE0421" w:rsidP="00E76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0182729"/>
      <w:docPartObj>
        <w:docPartGallery w:val="Page Numbers (Bottom of Page)"/>
        <w:docPartUnique/>
      </w:docPartObj>
    </w:sdtPr>
    <w:sdtEndPr>
      <w:rPr>
        <w:noProof/>
      </w:rPr>
    </w:sdtEndPr>
    <w:sdtContent>
      <w:p w14:paraId="01D5E596" w14:textId="77777777" w:rsidR="00AD017B" w:rsidRDefault="00AD017B">
        <w:pPr>
          <w:pStyle w:val="Footer"/>
          <w:jc w:val="center"/>
        </w:pPr>
        <w:r>
          <w:fldChar w:fldCharType="begin"/>
        </w:r>
        <w:r>
          <w:instrText xml:space="preserve"> PAGE   \* MERGEFORMAT </w:instrText>
        </w:r>
        <w:r>
          <w:fldChar w:fldCharType="separate"/>
        </w:r>
        <w:r w:rsidR="00DA7A08">
          <w:rPr>
            <w:noProof/>
          </w:rPr>
          <w:t>2</w:t>
        </w:r>
        <w:r>
          <w:rPr>
            <w:noProof/>
          </w:rPr>
          <w:fldChar w:fldCharType="end"/>
        </w:r>
      </w:p>
    </w:sdtContent>
  </w:sdt>
  <w:p w14:paraId="01D5E597" w14:textId="77777777" w:rsidR="00AD017B" w:rsidRDefault="00AD01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5E598" w14:textId="77777777" w:rsidR="00E7678A" w:rsidRDefault="00E7678A">
    <w:pPr>
      <w:pStyle w:val="Footer"/>
    </w:pPr>
  </w:p>
  <w:p w14:paraId="01D5E599" w14:textId="77777777" w:rsidR="00E7678A" w:rsidRDefault="00E76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8C041" w14:textId="77777777" w:rsidR="00EE0421" w:rsidRDefault="00EE0421" w:rsidP="00E7678A">
      <w:pPr>
        <w:spacing w:after="0" w:line="240" w:lineRule="auto"/>
      </w:pPr>
      <w:r>
        <w:separator/>
      </w:r>
    </w:p>
  </w:footnote>
  <w:footnote w:type="continuationSeparator" w:id="0">
    <w:p w14:paraId="2A293C09" w14:textId="77777777" w:rsidR="00EE0421" w:rsidRDefault="00EE0421" w:rsidP="00E767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634DC"/>
    <w:multiLevelType w:val="hybridMultilevel"/>
    <w:tmpl w:val="385A4FB0"/>
    <w:lvl w:ilvl="0" w:tplc="87147180">
      <w:start w:val="1"/>
      <w:numFmt w:val="decimal"/>
      <w:lvlText w:val="%1."/>
      <w:lvlJc w:val="left"/>
      <w:pPr>
        <w:tabs>
          <w:tab w:val="num" w:pos="720"/>
        </w:tabs>
        <w:ind w:left="720" w:hanging="360"/>
      </w:pPr>
    </w:lvl>
    <w:lvl w:ilvl="1" w:tplc="D1C64EC0">
      <w:start w:val="1"/>
      <w:numFmt w:val="decimal"/>
      <w:lvlText w:val="%2."/>
      <w:lvlJc w:val="left"/>
      <w:pPr>
        <w:tabs>
          <w:tab w:val="num" w:pos="1440"/>
        </w:tabs>
        <w:ind w:left="1440" w:hanging="360"/>
      </w:pPr>
    </w:lvl>
    <w:lvl w:ilvl="2" w:tplc="6DA608DC" w:tentative="1">
      <w:start w:val="1"/>
      <w:numFmt w:val="decimal"/>
      <w:lvlText w:val="%3."/>
      <w:lvlJc w:val="left"/>
      <w:pPr>
        <w:tabs>
          <w:tab w:val="num" w:pos="2160"/>
        </w:tabs>
        <w:ind w:left="2160" w:hanging="360"/>
      </w:pPr>
    </w:lvl>
    <w:lvl w:ilvl="3" w:tplc="59DA7E74" w:tentative="1">
      <w:start w:val="1"/>
      <w:numFmt w:val="decimal"/>
      <w:lvlText w:val="%4."/>
      <w:lvlJc w:val="left"/>
      <w:pPr>
        <w:tabs>
          <w:tab w:val="num" w:pos="2880"/>
        </w:tabs>
        <w:ind w:left="2880" w:hanging="360"/>
      </w:pPr>
    </w:lvl>
    <w:lvl w:ilvl="4" w:tplc="ACBE68D0" w:tentative="1">
      <w:start w:val="1"/>
      <w:numFmt w:val="decimal"/>
      <w:lvlText w:val="%5."/>
      <w:lvlJc w:val="left"/>
      <w:pPr>
        <w:tabs>
          <w:tab w:val="num" w:pos="3600"/>
        </w:tabs>
        <w:ind w:left="3600" w:hanging="360"/>
      </w:pPr>
    </w:lvl>
    <w:lvl w:ilvl="5" w:tplc="8D544B90" w:tentative="1">
      <w:start w:val="1"/>
      <w:numFmt w:val="decimal"/>
      <w:lvlText w:val="%6."/>
      <w:lvlJc w:val="left"/>
      <w:pPr>
        <w:tabs>
          <w:tab w:val="num" w:pos="4320"/>
        </w:tabs>
        <w:ind w:left="4320" w:hanging="360"/>
      </w:pPr>
    </w:lvl>
    <w:lvl w:ilvl="6" w:tplc="6108D0A4" w:tentative="1">
      <w:start w:val="1"/>
      <w:numFmt w:val="decimal"/>
      <w:lvlText w:val="%7."/>
      <w:lvlJc w:val="left"/>
      <w:pPr>
        <w:tabs>
          <w:tab w:val="num" w:pos="5040"/>
        </w:tabs>
        <w:ind w:left="5040" w:hanging="360"/>
      </w:pPr>
    </w:lvl>
    <w:lvl w:ilvl="7" w:tplc="A5B83834" w:tentative="1">
      <w:start w:val="1"/>
      <w:numFmt w:val="decimal"/>
      <w:lvlText w:val="%8."/>
      <w:lvlJc w:val="left"/>
      <w:pPr>
        <w:tabs>
          <w:tab w:val="num" w:pos="5760"/>
        </w:tabs>
        <w:ind w:left="5760" w:hanging="360"/>
      </w:pPr>
    </w:lvl>
    <w:lvl w:ilvl="8" w:tplc="953A3DAE" w:tentative="1">
      <w:start w:val="1"/>
      <w:numFmt w:val="decimal"/>
      <w:lvlText w:val="%9."/>
      <w:lvlJc w:val="left"/>
      <w:pPr>
        <w:tabs>
          <w:tab w:val="num" w:pos="6480"/>
        </w:tabs>
        <w:ind w:left="6480" w:hanging="360"/>
      </w:pPr>
    </w:lvl>
  </w:abstractNum>
  <w:abstractNum w:abstractNumId="1" w15:restartNumberingAfterBreak="0">
    <w:nsid w:val="11F75A53"/>
    <w:multiLevelType w:val="hybridMultilevel"/>
    <w:tmpl w:val="52E0E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50BA3"/>
    <w:multiLevelType w:val="hybridMultilevel"/>
    <w:tmpl w:val="FC109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F77DA8"/>
    <w:multiLevelType w:val="hybridMultilevel"/>
    <w:tmpl w:val="09208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B4175F"/>
    <w:multiLevelType w:val="hybridMultilevel"/>
    <w:tmpl w:val="3D86A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3A1089"/>
    <w:multiLevelType w:val="hybridMultilevel"/>
    <w:tmpl w:val="87DEC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2B36DE"/>
    <w:multiLevelType w:val="hybridMultilevel"/>
    <w:tmpl w:val="E8D4A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A51D82"/>
    <w:multiLevelType w:val="hybridMultilevel"/>
    <w:tmpl w:val="3E14E8F6"/>
    <w:lvl w:ilvl="0" w:tplc="FD9CFE6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DD1FAE"/>
    <w:multiLevelType w:val="hybridMultilevel"/>
    <w:tmpl w:val="262CB82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8508624">
    <w:abstractNumId w:val="4"/>
  </w:num>
  <w:num w:numId="2" w16cid:durableId="181481444">
    <w:abstractNumId w:val="3"/>
  </w:num>
  <w:num w:numId="3" w16cid:durableId="1730034157">
    <w:abstractNumId w:val="7"/>
  </w:num>
  <w:num w:numId="4" w16cid:durableId="859511845">
    <w:abstractNumId w:val="0"/>
  </w:num>
  <w:num w:numId="5" w16cid:durableId="1854952277">
    <w:abstractNumId w:val="2"/>
  </w:num>
  <w:num w:numId="6" w16cid:durableId="1774473056">
    <w:abstractNumId w:val="1"/>
  </w:num>
  <w:num w:numId="7" w16cid:durableId="1921058495">
    <w:abstractNumId w:val="5"/>
  </w:num>
  <w:num w:numId="8" w16cid:durableId="2019690745">
    <w:abstractNumId w:val="6"/>
  </w:num>
  <w:num w:numId="9" w16cid:durableId="1454370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78A"/>
    <w:rsid w:val="000452BA"/>
    <w:rsid w:val="00050FF7"/>
    <w:rsid w:val="000A7970"/>
    <w:rsid w:val="00164BB7"/>
    <w:rsid w:val="00165B23"/>
    <w:rsid w:val="00171EBA"/>
    <w:rsid w:val="001B486A"/>
    <w:rsid w:val="002137B6"/>
    <w:rsid w:val="002C76C6"/>
    <w:rsid w:val="00341564"/>
    <w:rsid w:val="0034533B"/>
    <w:rsid w:val="00364E0B"/>
    <w:rsid w:val="00377E53"/>
    <w:rsid w:val="003B28FE"/>
    <w:rsid w:val="003F4E98"/>
    <w:rsid w:val="00512234"/>
    <w:rsid w:val="00620512"/>
    <w:rsid w:val="0065743B"/>
    <w:rsid w:val="00665673"/>
    <w:rsid w:val="006D122F"/>
    <w:rsid w:val="006D478B"/>
    <w:rsid w:val="0073093B"/>
    <w:rsid w:val="007C6B33"/>
    <w:rsid w:val="007D57DE"/>
    <w:rsid w:val="00801B71"/>
    <w:rsid w:val="008060CE"/>
    <w:rsid w:val="00860C03"/>
    <w:rsid w:val="00882519"/>
    <w:rsid w:val="008A6934"/>
    <w:rsid w:val="008A7E3F"/>
    <w:rsid w:val="008B3417"/>
    <w:rsid w:val="008D2CCB"/>
    <w:rsid w:val="008D6252"/>
    <w:rsid w:val="008E0A4F"/>
    <w:rsid w:val="009F088B"/>
    <w:rsid w:val="00A411F3"/>
    <w:rsid w:val="00AD017B"/>
    <w:rsid w:val="00B5048E"/>
    <w:rsid w:val="00B56449"/>
    <w:rsid w:val="00B9244F"/>
    <w:rsid w:val="00B95C72"/>
    <w:rsid w:val="00BD3052"/>
    <w:rsid w:val="00BE287B"/>
    <w:rsid w:val="00C04724"/>
    <w:rsid w:val="00CB1638"/>
    <w:rsid w:val="00CB4DE5"/>
    <w:rsid w:val="00CD4111"/>
    <w:rsid w:val="00D06C0A"/>
    <w:rsid w:val="00D40B72"/>
    <w:rsid w:val="00D466D3"/>
    <w:rsid w:val="00DA60B3"/>
    <w:rsid w:val="00DA7A08"/>
    <w:rsid w:val="00DF516E"/>
    <w:rsid w:val="00E12B3B"/>
    <w:rsid w:val="00E32B8B"/>
    <w:rsid w:val="00E7678A"/>
    <w:rsid w:val="00ED59E3"/>
    <w:rsid w:val="00EE0421"/>
    <w:rsid w:val="00F53347"/>
    <w:rsid w:val="00F76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E423"/>
  <w15:docId w15:val="{988A4FE3-9E79-4FC2-A3AB-8F4D5B99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48E"/>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6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78A"/>
    <w:rPr>
      <w:rFonts w:ascii="Tahoma" w:hAnsi="Tahoma" w:cs="Tahoma"/>
      <w:sz w:val="16"/>
      <w:szCs w:val="16"/>
    </w:rPr>
  </w:style>
  <w:style w:type="paragraph" w:styleId="Header">
    <w:name w:val="header"/>
    <w:basedOn w:val="Normal"/>
    <w:link w:val="HeaderChar"/>
    <w:uiPriority w:val="99"/>
    <w:unhideWhenUsed/>
    <w:rsid w:val="00E76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78A"/>
    <w:rPr>
      <w:rFonts w:ascii="Times New Roman" w:hAnsi="Times New Roman"/>
      <w:sz w:val="28"/>
    </w:rPr>
  </w:style>
  <w:style w:type="paragraph" w:styleId="Footer">
    <w:name w:val="footer"/>
    <w:basedOn w:val="Normal"/>
    <w:link w:val="FooterChar"/>
    <w:uiPriority w:val="99"/>
    <w:unhideWhenUsed/>
    <w:rsid w:val="00E76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78A"/>
    <w:rPr>
      <w:rFonts w:ascii="Times New Roman" w:hAnsi="Times New Roman"/>
      <w:sz w:val="28"/>
    </w:rPr>
  </w:style>
  <w:style w:type="paragraph" w:styleId="ListParagraph">
    <w:name w:val="List Paragraph"/>
    <w:basedOn w:val="Normal"/>
    <w:uiPriority w:val="34"/>
    <w:qFormat/>
    <w:rsid w:val="003F4E98"/>
    <w:pPr>
      <w:ind w:left="720"/>
      <w:contextualSpacing/>
    </w:pPr>
  </w:style>
  <w:style w:type="table" w:styleId="TableGrid">
    <w:name w:val="Table Grid"/>
    <w:basedOn w:val="TableNormal"/>
    <w:uiPriority w:val="59"/>
    <w:rsid w:val="007C6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711232">
      <w:bodyDiv w:val="1"/>
      <w:marLeft w:val="0"/>
      <w:marRight w:val="0"/>
      <w:marTop w:val="0"/>
      <w:marBottom w:val="0"/>
      <w:divBdr>
        <w:top w:val="none" w:sz="0" w:space="0" w:color="auto"/>
        <w:left w:val="none" w:sz="0" w:space="0" w:color="auto"/>
        <w:bottom w:val="none" w:sz="0" w:space="0" w:color="auto"/>
        <w:right w:val="none" w:sz="0" w:space="0" w:color="auto"/>
      </w:divBdr>
      <w:divsChild>
        <w:div w:id="1245064984">
          <w:marLeft w:val="547"/>
          <w:marRight w:val="0"/>
          <w:marTop w:val="86"/>
          <w:marBottom w:val="86"/>
          <w:divBdr>
            <w:top w:val="none" w:sz="0" w:space="0" w:color="auto"/>
            <w:left w:val="none" w:sz="0" w:space="0" w:color="auto"/>
            <w:bottom w:val="none" w:sz="0" w:space="0" w:color="auto"/>
            <w:right w:val="none" w:sz="0" w:space="0" w:color="auto"/>
          </w:divBdr>
        </w:div>
        <w:div w:id="1392925156">
          <w:marLeft w:val="547"/>
          <w:marRight w:val="0"/>
          <w:marTop w:val="86"/>
          <w:marBottom w:val="86"/>
          <w:divBdr>
            <w:top w:val="none" w:sz="0" w:space="0" w:color="auto"/>
            <w:left w:val="none" w:sz="0" w:space="0" w:color="auto"/>
            <w:bottom w:val="none" w:sz="0" w:space="0" w:color="auto"/>
            <w:right w:val="none" w:sz="0" w:space="0" w:color="auto"/>
          </w:divBdr>
        </w:div>
        <w:div w:id="1142187853">
          <w:marLeft w:val="547"/>
          <w:marRight w:val="0"/>
          <w:marTop w:val="86"/>
          <w:marBottom w:val="86"/>
          <w:divBdr>
            <w:top w:val="none" w:sz="0" w:space="0" w:color="auto"/>
            <w:left w:val="none" w:sz="0" w:space="0" w:color="auto"/>
            <w:bottom w:val="none" w:sz="0" w:space="0" w:color="auto"/>
            <w:right w:val="none" w:sz="0" w:space="0" w:color="auto"/>
          </w:divBdr>
        </w:div>
        <w:div w:id="660894155">
          <w:marLeft w:val="547"/>
          <w:marRight w:val="0"/>
          <w:marTop w:val="86"/>
          <w:marBottom w:val="86"/>
          <w:divBdr>
            <w:top w:val="none" w:sz="0" w:space="0" w:color="auto"/>
            <w:left w:val="none" w:sz="0" w:space="0" w:color="auto"/>
            <w:bottom w:val="none" w:sz="0" w:space="0" w:color="auto"/>
            <w:right w:val="none" w:sz="0" w:space="0" w:color="auto"/>
          </w:divBdr>
        </w:div>
        <w:div w:id="504901664">
          <w:marLeft w:val="547"/>
          <w:marRight w:val="0"/>
          <w:marTop w:val="86"/>
          <w:marBottom w:val="86"/>
          <w:divBdr>
            <w:top w:val="none" w:sz="0" w:space="0" w:color="auto"/>
            <w:left w:val="none" w:sz="0" w:space="0" w:color="auto"/>
            <w:bottom w:val="none" w:sz="0" w:space="0" w:color="auto"/>
            <w:right w:val="none" w:sz="0" w:space="0" w:color="auto"/>
          </w:divBdr>
        </w:div>
        <w:div w:id="1078752812">
          <w:marLeft w:val="547"/>
          <w:marRight w:val="0"/>
          <w:marTop w:val="86"/>
          <w:marBottom w:val="86"/>
          <w:divBdr>
            <w:top w:val="none" w:sz="0" w:space="0" w:color="auto"/>
            <w:left w:val="none" w:sz="0" w:space="0" w:color="auto"/>
            <w:bottom w:val="none" w:sz="0" w:space="0" w:color="auto"/>
            <w:right w:val="none" w:sz="0" w:space="0" w:color="auto"/>
          </w:divBdr>
        </w:div>
        <w:div w:id="1263876173">
          <w:marLeft w:val="547"/>
          <w:marRight w:val="0"/>
          <w:marTop w:val="86"/>
          <w:marBottom w:val="86"/>
          <w:divBdr>
            <w:top w:val="none" w:sz="0" w:space="0" w:color="auto"/>
            <w:left w:val="none" w:sz="0" w:space="0" w:color="auto"/>
            <w:bottom w:val="none" w:sz="0" w:space="0" w:color="auto"/>
            <w:right w:val="none" w:sz="0" w:space="0" w:color="auto"/>
          </w:divBdr>
        </w:div>
        <w:div w:id="178547060">
          <w:marLeft w:val="547"/>
          <w:marRight w:val="0"/>
          <w:marTop w:val="86"/>
          <w:marBottom w:val="86"/>
          <w:divBdr>
            <w:top w:val="none" w:sz="0" w:space="0" w:color="auto"/>
            <w:left w:val="none" w:sz="0" w:space="0" w:color="auto"/>
            <w:bottom w:val="none" w:sz="0" w:space="0" w:color="auto"/>
            <w:right w:val="none" w:sz="0" w:space="0" w:color="auto"/>
          </w:divBdr>
        </w:div>
        <w:div w:id="463667786">
          <w:marLeft w:val="547"/>
          <w:marRight w:val="0"/>
          <w:marTop w:val="86"/>
          <w:marBottom w:val="86"/>
          <w:divBdr>
            <w:top w:val="none" w:sz="0" w:space="0" w:color="auto"/>
            <w:left w:val="none" w:sz="0" w:space="0" w:color="auto"/>
            <w:bottom w:val="none" w:sz="0" w:space="0" w:color="auto"/>
            <w:right w:val="none" w:sz="0" w:space="0" w:color="auto"/>
          </w:divBdr>
        </w:div>
        <w:div w:id="1348142896">
          <w:marLeft w:val="1166"/>
          <w:marRight w:val="0"/>
          <w:marTop w:val="58"/>
          <w:marBottom w:val="58"/>
          <w:divBdr>
            <w:top w:val="none" w:sz="0" w:space="0" w:color="auto"/>
            <w:left w:val="none" w:sz="0" w:space="0" w:color="auto"/>
            <w:bottom w:val="none" w:sz="0" w:space="0" w:color="auto"/>
            <w:right w:val="none" w:sz="0" w:space="0" w:color="auto"/>
          </w:divBdr>
        </w:div>
        <w:div w:id="1933077459">
          <w:marLeft w:val="1166"/>
          <w:marRight w:val="0"/>
          <w:marTop w:val="58"/>
          <w:marBottom w:val="58"/>
          <w:divBdr>
            <w:top w:val="none" w:sz="0" w:space="0" w:color="auto"/>
            <w:left w:val="none" w:sz="0" w:space="0" w:color="auto"/>
            <w:bottom w:val="none" w:sz="0" w:space="0" w:color="auto"/>
            <w:right w:val="none" w:sz="0" w:space="0" w:color="auto"/>
          </w:divBdr>
        </w:div>
        <w:div w:id="1431777919">
          <w:marLeft w:val="1166"/>
          <w:marRight w:val="0"/>
          <w:marTop w:val="58"/>
          <w:marBottom w:val="58"/>
          <w:divBdr>
            <w:top w:val="none" w:sz="0" w:space="0" w:color="auto"/>
            <w:left w:val="none" w:sz="0" w:space="0" w:color="auto"/>
            <w:bottom w:val="none" w:sz="0" w:space="0" w:color="auto"/>
            <w:right w:val="none" w:sz="0" w:space="0" w:color="auto"/>
          </w:divBdr>
        </w:div>
        <w:div w:id="486363182">
          <w:marLeft w:val="1166"/>
          <w:marRight w:val="0"/>
          <w:marTop w:val="58"/>
          <w:marBottom w:val="58"/>
          <w:divBdr>
            <w:top w:val="none" w:sz="0" w:space="0" w:color="auto"/>
            <w:left w:val="none" w:sz="0" w:space="0" w:color="auto"/>
            <w:bottom w:val="none" w:sz="0" w:space="0" w:color="auto"/>
            <w:right w:val="none" w:sz="0" w:space="0" w:color="auto"/>
          </w:divBdr>
        </w:div>
        <w:div w:id="537426920">
          <w:marLeft w:val="547"/>
          <w:marRight w:val="0"/>
          <w:marTop w:val="86"/>
          <w:marBottom w:val="8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0.jp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2017-2018</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21</Pages>
  <Words>1905</Words>
  <Characters>10863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Positive Behavioral Interventions and Supports Handbook</vt:lpstr>
    </vt:vector>
  </TitlesOfParts>
  <Company>Plattsburgh City School    District</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PBIS – Hornet Culture Counts Handbook</dc:title>
  <dc:subject>Be Safe, Responsible and Respectful</dc:subject>
  <dc:creator>Windows User</dc:creator>
  <cp:lastModifiedBy>Carrie Zales</cp:lastModifiedBy>
  <cp:revision>22</cp:revision>
  <dcterms:created xsi:type="dcterms:W3CDTF">2019-04-12T14:40:00Z</dcterms:created>
  <dcterms:modified xsi:type="dcterms:W3CDTF">2024-07-11T00:57:00Z</dcterms:modified>
</cp:coreProperties>
</file>